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cs="Times New Roman"/>
          <w:b/>
          <w:bCs/>
          <w:kern w:val="0"/>
          <w:sz w:val="32"/>
          <w:szCs w:val="32"/>
          <w:lang w:val="en-US" w:eastAsia="zh-CN" w:bidi="ar"/>
        </w:rPr>
      </w:pPr>
      <w:r>
        <w:rPr>
          <w:rFonts w:hint="eastAsia"/>
          <w:b/>
          <w:bCs/>
          <w:sz w:val="32"/>
          <w:szCs w:val="32"/>
          <w:lang w:val="en-US" w:eastAsia="zh-CN"/>
        </w:rPr>
        <w:t>附件1：</w:t>
      </w:r>
      <w:r>
        <w:rPr>
          <w:rFonts w:hint="eastAsia" w:ascii="Times New Roman" w:hAnsi="Times New Roman" w:eastAsia="宋体" w:cs="Times New Roman"/>
          <w:b/>
          <w:bCs/>
          <w:kern w:val="0"/>
          <w:sz w:val="32"/>
          <w:szCs w:val="32"/>
          <w:lang w:val="en-US" w:eastAsia="zh-CN" w:bidi="ar"/>
        </w:rPr>
        <w:t>第三届欧洲华人</w:t>
      </w:r>
      <w:r>
        <w:rPr>
          <w:rFonts w:hint="eastAsia" w:ascii="Times New Roman" w:hAnsi="Times New Roman" w:eastAsia="宋体" w:cs="Times New Roman"/>
          <w:b/>
          <w:bCs/>
          <w:kern w:val="0"/>
          <w:sz w:val="32"/>
          <w:szCs w:val="32"/>
          <w:lang w:val="en-US" w:eastAsia="zh-CN" w:bidi="ar"/>
        </w:rPr>
        <w:t>生态</w:t>
      </w:r>
      <w:r>
        <w:rPr>
          <w:rFonts w:hint="eastAsia" w:ascii="Times New Roman" w:hAnsi="Times New Roman" w:eastAsia="宋体" w:cs="Times New Roman"/>
          <w:b/>
          <w:bCs/>
          <w:kern w:val="0"/>
          <w:sz w:val="32"/>
          <w:szCs w:val="32"/>
          <w:lang w:val="en-US" w:eastAsia="zh-CN" w:bidi="ar"/>
        </w:rPr>
        <w:t>与环境青年学者论坛</w:t>
      </w:r>
      <w:r>
        <w:rPr>
          <w:rFonts w:hint="eastAsia" w:cs="Times New Roman"/>
          <w:b/>
          <w:bCs/>
          <w:kern w:val="0"/>
          <w:sz w:val="32"/>
          <w:szCs w:val="32"/>
          <w:lang w:val="en-US" w:eastAsia="zh-CN" w:bidi="ar"/>
        </w:rPr>
        <w:t>详情</w:t>
      </w:r>
    </w:p>
    <w:p>
      <w:pPr>
        <w:rPr>
          <w:rFonts w:hint="default" w:cs="Times New Roman"/>
          <w:kern w:val="0"/>
          <w:sz w:val="32"/>
          <w:szCs w:val="32"/>
          <w:lang w:val="en-US" w:eastAsia="zh-CN" w:bidi="ar"/>
        </w:rPr>
      </w:pPr>
    </w:p>
    <w:p>
      <w:pPr>
        <w:rPr>
          <w:rFonts w:hint="default" w:ascii="Times New Roman" w:hAnsi="Times New Roman" w:eastAsia="宋体" w:cs="Times New Roman"/>
          <w:b/>
          <w:bCs/>
          <w:kern w:val="0"/>
          <w:sz w:val="32"/>
          <w:szCs w:val="32"/>
          <w:lang w:val="en-US" w:eastAsia="zh-CN" w:bidi="ar"/>
        </w:rPr>
      </w:pPr>
      <w:r>
        <w:rPr>
          <w:rFonts w:hint="eastAsia" w:cs="Times New Roman"/>
          <w:b/>
          <w:bCs/>
          <w:kern w:val="0"/>
          <w:sz w:val="32"/>
          <w:szCs w:val="32"/>
          <w:lang w:val="en-US" w:eastAsia="zh-CN" w:bidi="ar"/>
        </w:rPr>
        <w:t>一、会议简介</w:t>
      </w:r>
    </w:p>
    <w:p>
      <w:pPr>
        <w:ind w:firstLine="420" w:firstLineChars="0"/>
        <w:rPr>
          <w:rFonts w:hint="default" w:ascii="Times New Roman" w:hAnsi="Times New Roman" w:eastAsia="宋体" w:cs="Times New Roman"/>
          <w:kern w:val="0"/>
          <w:sz w:val="28"/>
          <w:szCs w:val="28"/>
          <w:lang w:val="en-US" w:eastAsia="zh-CN" w:bidi="ar"/>
        </w:rPr>
      </w:pPr>
      <w:r>
        <w:rPr>
          <w:rFonts w:hint="default" w:ascii="Times New Roman" w:hAnsi="Times New Roman" w:eastAsia="宋体" w:cs="Times New Roman"/>
          <w:kern w:val="0"/>
          <w:sz w:val="28"/>
          <w:szCs w:val="28"/>
          <w:lang w:val="en-US" w:eastAsia="zh-CN" w:bidi="ar"/>
        </w:rPr>
        <w:t>环境保护和生态</w:t>
      </w:r>
      <w:bookmarkStart w:id="0" w:name="_GoBack"/>
      <w:bookmarkEnd w:id="0"/>
      <w:r>
        <w:rPr>
          <w:rFonts w:hint="default" w:ascii="Times New Roman" w:hAnsi="Times New Roman" w:eastAsia="宋体" w:cs="Times New Roman"/>
          <w:kern w:val="0"/>
          <w:sz w:val="28"/>
          <w:szCs w:val="28"/>
          <w:lang w:val="en-US" w:eastAsia="zh-CN" w:bidi="ar"/>
        </w:rPr>
        <w:t>文明建设已进入了新的发展时期，青年人才将在解决全球重大环境问题中发挥重要作用。欧洲华人生态环境协会旨在为欧洲生态与环境领域华人青年学者搭建交流学习的平台，营造多元开放、思想碰撞的学术氛围，激发理论探究和实证创新热情，加深对新发展格局、新时代背景下生态环境前沿问题的合作交流。2024年8月15日，协会拟召开第三届“欧洲华人生态与环境青年学者论坛”，采用线上（腾讯会议）及线下结合的方式，线下会场位于北京海润艾丽华酒店。邀请嘉宾来自不同欧洲国家的青年教师、洪堡学者、玛丽居里学者及博士后等华人青年学者。论坛主要关注以下4个主题：水处理与资源化、气候变化与绿色方案、循环经济与可持续发展、绿色生态与环境健康。</w:t>
      </w:r>
    </w:p>
    <w:p>
      <w:pPr>
        <w:ind w:firstLine="420" w:firstLineChars="0"/>
        <w:rPr>
          <w:rFonts w:hint="default" w:ascii="Times New Roman" w:hAnsi="Times New Roman" w:eastAsia="宋体" w:cs="Times New Roman"/>
          <w:kern w:val="0"/>
          <w:sz w:val="22"/>
          <w:szCs w:val="22"/>
          <w:lang w:val="en-US" w:eastAsia="zh-CN" w:bidi="ar"/>
        </w:rPr>
      </w:pPr>
    </w:p>
    <w:p>
      <w:pPr>
        <w:rPr>
          <w:rFonts w:hint="default" w:ascii="Times New Roman" w:hAnsi="Times New Roman" w:eastAsia="宋体" w:cs="Times New Roman"/>
          <w:b/>
          <w:bCs/>
          <w:kern w:val="0"/>
          <w:sz w:val="32"/>
          <w:szCs w:val="32"/>
          <w:lang w:val="en-US" w:eastAsia="zh-CN" w:bidi="ar"/>
        </w:rPr>
      </w:pPr>
      <w:r>
        <w:rPr>
          <w:rFonts w:hint="eastAsia" w:cs="Times New Roman"/>
          <w:b/>
          <w:bCs/>
          <w:kern w:val="0"/>
          <w:sz w:val="32"/>
          <w:szCs w:val="32"/>
          <w:lang w:val="en-US" w:eastAsia="zh-CN" w:bidi="ar"/>
        </w:rPr>
        <w:t>二、会议议程</w:t>
      </w:r>
    </w:p>
    <w:tbl>
      <w:tblPr>
        <w:tblStyle w:val="2"/>
        <w:tblW w:w="9016" w:type="dxa"/>
        <w:jc w:val="center"/>
        <w:tblLayout w:type="fixed"/>
        <w:tblCellMar>
          <w:top w:w="0" w:type="dxa"/>
          <w:left w:w="108" w:type="dxa"/>
          <w:bottom w:w="0" w:type="dxa"/>
          <w:right w:w="108" w:type="dxa"/>
        </w:tblCellMar>
      </w:tblPr>
      <w:tblGrid>
        <w:gridCol w:w="818"/>
        <w:gridCol w:w="1365"/>
        <w:gridCol w:w="2010"/>
        <w:gridCol w:w="3315"/>
        <w:gridCol w:w="1508"/>
      </w:tblGrid>
      <w:tr>
        <w:trPr>
          <w:trHeight w:val="650" w:hRule="atLeast"/>
          <w:jc w:val="center"/>
        </w:trPr>
        <w:tc>
          <w:tcPr>
            <w:tcW w:w="818" w:type="dxa"/>
            <w:tcBorders>
              <w:top w:val="single" w:color="auto" w:sz="4" w:space="0"/>
              <w:left w:val="single" w:color="auto" w:sz="4" w:space="0"/>
              <w:bottom w:val="single" w:color="auto" w:sz="4" w:space="0"/>
              <w:right w:val="single" w:color="auto" w:sz="4" w:space="0"/>
            </w:tcBorders>
            <w:shd w:val="clear" w:color="000000" w:fill="ECF3FE"/>
            <w:noWrap/>
            <w:vAlign w:val="center"/>
          </w:tcPr>
          <w:p>
            <w:pPr>
              <w:jc w:val="center"/>
              <w:rPr>
                <w:rFonts w:ascii="Times New Roman" w:hAnsi="Times New Roman" w:eastAsia="宋体" w:cs="Times New Roman"/>
                <w:b/>
                <w:bCs/>
                <w:color w:val="000000"/>
                <w:sz w:val="21"/>
                <w:szCs w:val="21"/>
              </w:rPr>
            </w:pPr>
            <w:r>
              <w:rPr>
                <w:rFonts w:hint="eastAsia" w:ascii="Times New Roman" w:hAnsi="Times New Roman" w:eastAsia="宋体" w:cs="Times New Roman"/>
                <w:b/>
                <w:bCs/>
                <w:color w:val="000000"/>
                <w:sz w:val="21"/>
                <w:szCs w:val="21"/>
                <w:lang w:val="en-US" w:eastAsia="zh-CN"/>
              </w:rPr>
              <w:t>15:00-15:05</w:t>
            </w:r>
          </w:p>
        </w:tc>
        <w:tc>
          <w:tcPr>
            <w:tcW w:w="8198" w:type="dxa"/>
            <w:gridSpan w:val="4"/>
            <w:tcBorders>
              <w:top w:val="single" w:color="auto" w:sz="4" w:space="0"/>
              <w:left w:val="nil"/>
              <w:bottom w:val="single" w:color="auto" w:sz="4" w:space="0"/>
              <w:right w:val="single" w:color="auto" w:sz="4" w:space="0"/>
            </w:tcBorders>
            <w:shd w:val="clear" w:color="000000" w:fill="ECF3FE"/>
            <w:vAlign w:val="center"/>
          </w:tcPr>
          <w:p>
            <w:pPr>
              <w:jc w:val="center"/>
              <w:rPr>
                <w:rFonts w:hint="eastAsia" w:ascii="微软雅黑" w:hAnsi="微软雅黑" w:eastAsia="微软雅黑" w:cs="Times New Roman"/>
                <w:color w:val="000000"/>
                <w:sz w:val="21"/>
                <w:szCs w:val="21"/>
              </w:rPr>
            </w:pPr>
            <w:r>
              <w:rPr>
                <w:rFonts w:hint="eastAsia" w:ascii="微软雅黑" w:hAnsi="微软雅黑" w:eastAsia="微软雅黑" w:cs="Times New Roman"/>
                <w:color w:val="000000"/>
                <w:sz w:val="21"/>
                <w:szCs w:val="21"/>
              </w:rPr>
              <w:t>论坛介绍</w:t>
            </w:r>
            <w:r>
              <w:rPr>
                <w:rFonts w:ascii="Times New Roman" w:hAnsi="Times New Roman" w:eastAsia="宋体" w:cs="Times New Roman"/>
                <w:color w:val="000000"/>
                <w:sz w:val="21"/>
                <w:szCs w:val="21"/>
              </w:rPr>
              <w:t xml:space="preserve"> </w:t>
            </w:r>
            <w:r>
              <w:rPr>
                <w:rFonts w:hint="eastAsia" w:ascii="Times New Roman" w:hAnsi="Times New Roman" w:eastAsia="宋体" w:cs="Times New Roman"/>
                <w:color w:val="000000"/>
                <w:sz w:val="21"/>
                <w:szCs w:val="21"/>
              </w:rPr>
              <w:t>-</w:t>
            </w:r>
            <w:r>
              <w:rPr>
                <w:rFonts w:ascii="Times New Roman" w:hAnsi="Times New Roman" w:eastAsia="宋体" w:cs="Times New Roman"/>
                <w:color w:val="000000"/>
                <w:sz w:val="21"/>
                <w:szCs w:val="21"/>
              </w:rPr>
              <w:t xml:space="preserve"> </w:t>
            </w:r>
            <w:r>
              <w:rPr>
                <w:rFonts w:hint="eastAsia" w:ascii="微软雅黑" w:hAnsi="微软雅黑" w:eastAsia="微软雅黑" w:cs="Times New Roman"/>
                <w:color w:val="000000"/>
                <w:sz w:val="21"/>
                <w:szCs w:val="21"/>
              </w:rPr>
              <w:t>马百文 研究员 中国科学院生态环境研究中心</w:t>
            </w:r>
          </w:p>
          <w:p>
            <w:pPr>
              <w:jc w:val="center"/>
              <w:rPr>
                <w:rFonts w:hint="eastAsia" w:ascii="微软雅黑" w:hAnsi="微软雅黑" w:eastAsia="微软雅黑" w:cs="Times New Roman"/>
                <w:color w:val="000000"/>
                <w:sz w:val="21"/>
                <w:szCs w:val="21"/>
              </w:rPr>
            </w:pPr>
            <w:r>
              <w:rPr>
                <w:rFonts w:ascii="Times New Roman" w:hAnsi="Times New Roman" w:eastAsia="宋体" w:cs="Times New Roman"/>
                <w:b/>
                <w:bCs/>
                <w:color w:val="00B050"/>
                <w:sz w:val="21"/>
                <w:szCs w:val="21"/>
              </w:rPr>
              <w:t xml:space="preserve">Forum Introduction – </w:t>
            </w:r>
            <w:r>
              <w:rPr>
                <w:rFonts w:hint="eastAsia" w:ascii="Times New Roman" w:hAnsi="Times New Roman" w:eastAsia="宋体" w:cs="Times New Roman"/>
                <w:b/>
                <w:bCs/>
                <w:color w:val="00B050"/>
                <w:sz w:val="21"/>
                <w:szCs w:val="21"/>
              </w:rPr>
              <w:t>Prof. Baiwen Ma,</w:t>
            </w:r>
            <w:r>
              <w:rPr>
                <w:rFonts w:ascii="Times New Roman" w:hAnsi="Times New Roman" w:eastAsia="宋体" w:cs="Times New Roman"/>
                <w:b/>
                <w:bCs/>
                <w:color w:val="00B050"/>
                <w:sz w:val="21"/>
                <w:szCs w:val="21"/>
              </w:rPr>
              <w:t xml:space="preserve"> </w:t>
            </w:r>
            <w:r>
              <w:rPr>
                <w:rFonts w:hint="eastAsia" w:ascii="Times New Roman" w:hAnsi="Times New Roman" w:eastAsia="宋体" w:cs="Times New Roman"/>
                <w:b/>
                <w:bCs/>
                <w:color w:val="00B050"/>
                <w:sz w:val="21"/>
                <w:szCs w:val="21"/>
              </w:rPr>
              <w:t>RCEES, CAS</w:t>
            </w:r>
          </w:p>
        </w:tc>
      </w:tr>
      <w:tr>
        <w:trPr>
          <w:trHeight w:val="672" w:hRule="atLeast"/>
          <w:jc w:val="center"/>
        </w:trPr>
        <w:tc>
          <w:tcPr>
            <w:tcW w:w="818" w:type="dxa"/>
            <w:tcBorders>
              <w:top w:val="nil"/>
              <w:left w:val="single" w:color="auto" w:sz="4" w:space="0"/>
              <w:bottom w:val="single" w:color="auto" w:sz="4" w:space="0"/>
              <w:right w:val="single" w:color="auto" w:sz="4" w:space="0"/>
            </w:tcBorders>
            <w:shd w:val="clear" w:color="000000" w:fill="ECF3FE"/>
            <w:noWrap/>
            <w:vAlign w:val="center"/>
          </w:tcPr>
          <w:p>
            <w:pPr>
              <w:jc w:val="center"/>
              <w:rPr>
                <w:rFonts w:ascii="Times New Roman" w:hAnsi="Times New Roman" w:eastAsia="宋体" w:cs="Times New Roman"/>
                <w:b/>
                <w:bCs/>
                <w:color w:val="000000"/>
                <w:sz w:val="21"/>
                <w:szCs w:val="21"/>
              </w:rPr>
            </w:pPr>
            <w:r>
              <w:rPr>
                <w:rFonts w:hint="eastAsia" w:ascii="Times New Roman" w:hAnsi="Times New Roman" w:eastAsia="宋体" w:cs="Times New Roman"/>
                <w:b/>
                <w:bCs/>
                <w:color w:val="000000"/>
                <w:sz w:val="21"/>
                <w:szCs w:val="21"/>
                <w:lang w:val="en-US" w:eastAsia="zh-CN"/>
              </w:rPr>
              <w:t>15</w:t>
            </w:r>
            <w:r>
              <w:rPr>
                <w:rFonts w:ascii="Times New Roman" w:hAnsi="Times New Roman" w:eastAsia="宋体" w:cs="Times New Roman"/>
                <w:b/>
                <w:bCs/>
                <w:color w:val="000000"/>
                <w:sz w:val="21"/>
                <w:szCs w:val="21"/>
              </w:rPr>
              <w:t>:05</w:t>
            </w:r>
          </w:p>
          <w:p>
            <w:pPr>
              <w:jc w:val="center"/>
              <w:rPr>
                <w:rFonts w:ascii="Times New Roman" w:hAnsi="Times New Roman" w:eastAsia="宋体" w:cs="Times New Roman"/>
                <w:b/>
                <w:bCs/>
                <w:color w:val="000000"/>
                <w:sz w:val="21"/>
                <w:szCs w:val="21"/>
              </w:rPr>
            </w:pPr>
            <w:r>
              <w:rPr>
                <w:rFonts w:ascii="Times New Roman" w:hAnsi="Times New Roman" w:eastAsia="宋体" w:cs="Times New Roman"/>
                <w:b/>
                <w:bCs/>
                <w:color w:val="000000"/>
                <w:sz w:val="21"/>
                <w:szCs w:val="21"/>
                <w:rtl/>
                <w:lang w:bidi="he-IL"/>
              </w:rPr>
              <w:t>׀</w:t>
            </w:r>
          </w:p>
          <w:p>
            <w:pPr>
              <w:jc w:val="center"/>
              <w:rPr>
                <w:rFonts w:ascii="Times New Roman" w:hAnsi="Times New Roman" w:eastAsia="宋体" w:cs="Times New Roman"/>
                <w:b/>
                <w:bCs/>
                <w:color w:val="000000"/>
                <w:sz w:val="21"/>
                <w:szCs w:val="21"/>
              </w:rPr>
            </w:pPr>
            <w:r>
              <w:rPr>
                <w:rFonts w:hint="eastAsia" w:ascii="Times New Roman" w:hAnsi="Times New Roman" w:eastAsia="宋体" w:cs="Times New Roman"/>
                <w:b/>
                <w:bCs/>
                <w:color w:val="000000"/>
                <w:sz w:val="21"/>
                <w:szCs w:val="21"/>
                <w:lang w:val="en-US" w:eastAsia="zh-CN"/>
              </w:rPr>
              <w:t>15</w:t>
            </w:r>
            <w:r>
              <w:rPr>
                <w:rFonts w:ascii="Times New Roman" w:hAnsi="Times New Roman" w:eastAsia="宋体" w:cs="Times New Roman"/>
                <w:b/>
                <w:bCs/>
                <w:color w:val="000000"/>
                <w:sz w:val="21"/>
                <w:szCs w:val="21"/>
              </w:rPr>
              <w:t>:1</w:t>
            </w:r>
            <w:r>
              <w:rPr>
                <w:rFonts w:hint="eastAsia" w:ascii="Times New Roman" w:hAnsi="Times New Roman" w:eastAsia="宋体" w:cs="Times New Roman"/>
                <w:b/>
                <w:bCs/>
                <w:color w:val="000000"/>
                <w:sz w:val="21"/>
                <w:szCs w:val="21"/>
              </w:rPr>
              <w:t>0</w:t>
            </w:r>
          </w:p>
        </w:tc>
        <w:tc>
          <w:tcPr>
            <w:tcW w:w="8198" w:type="dxa"/>
            <w:gridSpan w:val="4"/>
            <w:tcBorders>
              <w:top w:val="single" w:color="auto" w:sz="4" w:space="0"/>
              <w:left w:val="nil"/>
              <w:bottom w:val="single" w:color="auto" w:sz="4" w:space="0"/>
              <w:right w:val="single" w:color="auto" w:sz="4" w:space="0"/>
            </w:tcBorders>
            <w:shd w:val="clear" w:color="000000" w:fill="ECF3FE"/>
            <w:vAlign w:val="center"/>
          </w:tcPr>
          <w:p>
            <w:pPr>
              <w:jc w:val="center"/>
              <w:rPr>
                <w:rFonts w:hint="eastAsia" w:ascii="微软雅黑" w:hAnsi="微软雅黑" w:eastAsia="微软雅黑" w:cs="Times New Roman"/>
                <w:color w:val="000000"/>
                <w:sz w:val="21"/>
                <w:szCs w:val="21"/>
                <w:lang w:eastAsia="zh-CN"/>
              </w:rPr>
            </w:pPr>
            <w:r>
              <w:rPr>
                <w:rFonts w:hint="eastAsia" w:ascii="微软雅黑" w:hAnsi="微软雅黑" w:eastAsia="微软雅黑" w:cs="Times New Roman"/>
                <w:color w:val="000000"/>
                <w:sz w:val="21"/>
                <w:szCs w:val="21"/>
              </w:rPr>
              <w:t>会议致辞</w:t>
            </w:r>
            <w:r>
              <w:rPr>
                <w:rFonts w:ascii="Times New Roman" w:hAnsi="Times New Roman" w:eastAsia="宋体" w:cs="Times New Roman"/>
                <w:color w:val="000000"/>
                <w:sz w:val="21"/>
                <w:szCs w:val="21"/>
              </w:rPr>
              <w:t xml:space="preserve"> </w:t>
            </w:r>
            <w:r>
              <w:rPr>
                <w:rFonts w:hint="eastAsia" w:ascii="Times New Roman" w:hAnsi="Times New Roman" w:eastAsia="宋体" w:cs="Times New Roman"/>
                <w:color w:val="000000"/>
                <w:sz w:val="21"/>
                <w:szCs w:val="21"/>
              </w:rPr>
              <w:t>-</w:t>
            </w:r>
            <w:r>
              <w:rPr>
                <w:rFonts w:ascii="Times New Roman" w:hAnsi="Times New Roman" w:eastAsia="宋体" w:cs="Times New Roman"/>
                <w:color w:val="000000"/>
                <w:sz w:val="21"/>
                <w:szCs w:val="21"/>
              </w:rPr>
              <w:t xml:space="preserve"> </w:t>
            </w:r>
            <w:r>
              <w:rPr>
                <w:rFonts w:hint="eastAsia" w:ascii="微软雅黑" w:hAnsi="微软雅黑" w:eastAsia="微软雅黑" w:cs="Times New Roman"/>
                <w:color w:val="000000"/>
                <w:sz w:val="21"/>
                <w:szCs w:val="21"/>
              </w:rPr>
              <w:t>清华大学环境学院 刘会娟教授</w:t>
            </w:r>
          </w:p>
          <w:p>
            <w:pPr>
              <w:jc w:val="center"/>
              <w:rPr>
                <w:rFonts w:ascii="Times New Roman" w:hAnsi="Times New Roman" w:eastAsia="宋体" w:cs="Times New Roman"/>
                <w:b/>
                <w:bCs/>
                <w:color w:val="00B050"/>
                <w:sz w:val="21"/>
                <w:szCs w:val="21"/>
              </w:rPr>
            </w:pPr>
            <w:r>
              <w:rPr>
                <w:rFonts w:ascii="Times New Roman" w:hAnsi="Times New Roman" w:eastAsia="宋体" w:cs="Times New Roman"/>
                <w:b/>
                <w:bCs/>
                <w:color w:val="00B050"/>
                <w:sz w:val="21"/>
                <w:szCs w:val="21"/>
              </w:rPr>
              <w:t xml:space="preserve">Forum Speech - Prof. </w:t>
            </w:r>
            <w:r>
              <w:rPr>
                <w:rFonts w:hint="eastAsia" w:ascii="Times New Roman" w:hAnsi="Times New Roman" w:eastAsia="宋体" w:cs="Times New Roman"/>
                <w:b/>
                <w:bCs/>
                <w:color w:val="00B050"/>
                <w:sz w:val="21"/>
                <w:szCs w:val="21"/>
              </w:rPr>
              <w:t>Huijuan Liu, School of Environment, Tsinghua Univerity</w:t>
            </w:r>
          </w:p>
        </w:tc>
      </w:tr>
      <w:tr>
        <w:trPr>
          <w:trHeight w:val="672" w:hRule="atLeast"/>
          <w:jc w:val="center"/>
        </w:trPr>
        <w:tc>
          <w:tcPr>
            <w:tcW w:w="818" w:type="dxa"/>
            <w:tcBorders>
              <w:top w:val="nil"/>
              <w:left w:val="single" w:color="auto" w:sz="4" w:space="0"/>
              <w:bottom w:val="single" w:color="auto" w:sz="4" w:space="0"/>
              <w:right w:val="single" w:color="auto" w:sz="4" w:space="0"/>
            </w:tcBorders>
            <w:shd w:val="clear" w:color="000000" w:fill="ECF3FE"/>
            <w:noWrap/>
            <w:vAlign w:val="center"/>
          </w:tcPr>
          <w:p>
            <w:pPr>
              <w:jc w:val="center"/>
              <w:rPr>
                <w:rFonts w:ascii="Times New Roman" w:hAnsi="Times New Roman" w:eastAsia="宋体" w:cs="Times New Roman"/>
                <w:b/>
                <w:bCs/>
                <w:color w:val="000000"/>
                <w:sz w:val="21"/>
                <w:szCs w:val="21"/>
              </w:rPr>
            </w:pPr>
            <w:r>
              <w:rPr>
                <w:rFonts w:hint="eastAsia" w:ascii="Times New Roman" w:hAnsi="Times New Roman" w:eastAsia="宋体" w:cs="Times New Roman"/>
                <w:b/>
                <w:bCs/>
                <w:color w:val="000000"/>
                <w:sz w:val="21"/>
                <w:szCs w:val="21"/>
                <w:lang w:val="en-US" w:eastAsia="zh-CN"/>
              </w:rPr>
              <w:t>15</w:t>
            </w:r>
            <w:r>
              <w:rPr>
                <w:rFonts w:ascii="Times New Roman" w:hAnsi="Times New Roman" w:eastAsia="宋体" w:cs="Times New Roman"/>
                <w:b/>
                <w:bCs/>
                <w:color w:val="000000"/>
                <w:sz w:val="21"/>
                <w:szCs w:val="21"/>
              </w:rPr>
              <w:t>:</w:t>
            </w:r>
            <w:r>
              <w:rPr>
                <w:rFonts w:hint="eastAsia" w:ascii="Times New Roman" w:hAnsi="Times New Roman" w:eastAsia="宋体" w:cs="Times New Roman"/>
                <w:b/>
                <w:bCs/>
                <w:color w:val="000000"/>
                <w:sz w:val="21"/>
                <w:szCs w:val="21"/>
              </w:rPr>
              <w:t>10</w:t>
            </w:r>
          </w:p>
          <w:p>
            <w:pPr>
              <w:jc w:val="center"/>
              <w:rPr>
                <w:rFonts w:ascii="Times New Roman" w:hAnsi="Times New Roman" w:eastAsia="宋体" w:cs="Times New Roman"/>
                <w:b/>
                <w:bCs/>
                <w:color w:val="000000"/>
                <w:sz w:val="21"/>
                <w:szCs w:val="21"/>
              </w:rPr>
            </w:pPr>
            <w:r>
              <w:rPr>
                <w:rFonts w:ascii="Times New Roman" w:hAnsi="Times New Roman" w:eastAsia="宋体" w:cs="Times New Roman"/>
                <w:b/>
                <w:bCs/>
                <w:color w:val="000000"/>
                <w:sz w:val="21"/>
                <w:szCs w:val="21"/>
                <w:rtl/>
                <w:lang w:bidi="he-IL"/>
              </w:rPr>
              <w:t>׀</w:t>
            </w:r>
          </w:p>
          <w:p>
            <w:pPr>
              <w:jc w:val="center"/>
              <w:rPr>
                <w:rFonts w:hint="eastAsia" w:ascii="Times New Roman" w:hAnsi="Times New Roman" w:eastAsia="宋体" w:cs="Times New Roman"/>
                <w:b/>
                <w:bCs/>
                <w:color w:val="000000"/>
                <w:sz w:val="21"/>
                <w:szCs w:val="21"/>
              </w:rPr>
            </w:pPr>
            <w:r>
              <w:rPr>
                <w:rFonts w:hint="eastAsia" w:ascii="Times New Roman" w:hAnsi="Times New Roman" w:eastAsia="宋体" w:cs="Times New Roman"/>
                <w:b/>
                <w:bCs/>
                <w:color w:val="000000"/>
                <w:sz w:val="21"/>
                <w:szCs w:val="21"/>
                <w:lang w:val="en-US" w:eastAsia="zh-CN"/>
              </w:rPr>
              <w:t>15</w:t>
            </w:r>
            <w:r>
              <w:rPr>
                <w:rFonts w:ascii="Times New Roman" w:hAnsi="Times New Roman" w:eastAsia="宋体" w:cs="Times New Roman"/>
                <w:b/>
                <w:bCs/>
                <w:color w:val="000000"/>
                <w:sz w:val="21"/>
                <w:szCs w:val="21"/>
              </w:rPr>
              <w:t>:</w:t>
            </w:r>
            <w:r>
              <w:rPr>
                <w:rFonts w:hint="eastAsia" w:ascii="Times New Roman" w:hAnsi="Times New Roman" w:eastAsia="宋体" w:cs="Times New Roman"/>
                <w:b/>
                <w:bCs/>
                <w:color w:val="000000"/>
                <w:sz w:val="21"/>
                <w:szCs w:val="21"/>
              </w:rPr>
              <w:t>15</w:t>
            </w:r>
          </w:p>
        </w:tc>
        <w:tc>
          <w:tcPr>
            <w:tcW w:w="8198" w:type="dxa"/>
            <w:gridSpan w:val="4"/>
            <w:tcBorders>
              <w:top w:val="single" w:color="auto" w:sz="4" w:space="0"/>
              <w:left w:val="nil"/>
              <w:bottom w:val="single" w:color="auto" w:sz="4" w:space="0"/>
              <w:right w:val="single" w:color="auto" w:sz="4" w:space="0"/>
            </w:tcBorders>
            <w:shd w:val="clear" w:color="000000" w:fill="ECF3FE"/>
            <w:vAlign w:val="center"/>
          </w:tcPr>
          <w:p>
            <w:pPr>
              <w:jc w:val="center"/>
              <w:rPr>
                <w:rFonts w:hint="eastAsia" w:ascii="微软雅黑" w:hAnsi="微软雅黑" w:eastAsia="微软雅黑" w:cs="Times New Roman"/>
                <w:color w:val="000000"/>
                <w:sz w:val="21"/>
                <w:szCs w:val="21"/>
              </w:rPr>
            </w:pPr>
            <w:r>
              <w:rPr>
                <w:rFonts w:hint="eastAsia" w:ascii="微软雅黑" w:hAnsi="微软雅黑" w:eastAsia="微软雅黑" w:cs="Times New Roman"/>
                <w:color w:val="000000"/>
                <w:sz w:val="21"/>
                <w:szCs w:val="21"/>
              </w:rPr>
              <w:t>会议致辞 - 加拿大工程院院士 Ted Mao博士</w:t>
            </w:r>
          </w:p>
          <w:p>
            <w:pPr>
              <w:jc w:val="center"/>
              <w:rPr>
                <w:rFonts w:hint="eastAsia" w:ascii="微软雅黑" w:hAnsi="微软雅黑" w:eastAsia="微软雅黑" w:cs="Times New Roman"/>
                <w:color w:val="000000"/>
                <w:sz w:val="21"/>
                <w:szCs w:val="21"/>
              </w:rPr>
            </w:pPr>
            <w:r>
              <w:rPr>
                <w:rFonts w:ascii="Times New Roman" w:hAnsi="Times New Roman" w:eastAsia="宋体" w:cs="Times New Roman"/>
                <w:b/>
                <w:bCs/>
                <w:color w:val="00B050"/>
                <w:sz w:val="21"/>
                <w:szCs w:val="21"/>
              </w:rPr>
              <w:t xml:space="preserve">Forum Speech – </w:t>
            </w:r>
            <w:r>
              <w:rPr>
                <w:rFonts w:hint="eastAsia" w:ascii="Times New Roman" w:hAnsi="Times New Roman" w:eastAsia="宋体" w:cs="Times New Roman"/>
                <w:b/>
                <w:bCs/>
                <w:color w:val="00B050"/>
                <w:sz w:val="21"/>
                <w:szCs w:val="21"/>
              </w:rPr>
              <w:t>Dr.</w:t>
            </w:r>
            <w:r>
              <w:rPr>
                <w:rFonts w:ascii="Times New Roman" w:hAnsi="Times New Roman" w:eastAsia="宋体" w:cs="Times New Roman"/>
                <w:b/>
                <w:bCs/>
                <w:color w:val="00B050"/>
                <w:sz w:val="21"/>
                <w:szCs w:val="21"/>
              </w:rPr>
              <w:t xml:space="preserve"> </w:t>
            </w:r>
            <w:r>
              <w:rPr>
                <w:rFonts w:hint="eastAsia" w:ascii="Times New Roman" w:hAnsi="Times New Roman" w:eastAsia="宋体" w:cs="Times New Roman"/>
                <w:b/>
                <w:bCs/>
                <w:color w:val="00B050"/>
                <w:sz w:val="21"/>
                <w:szCs w:val="21"/>
              </w:rPr>
              <w:t>Ted Mao, Fellow</w:t>
            </w:r>
            <w:r>
              <w:rPr>
                <w:rFonts w:ascii="Times New Roman" w:hAnsi="Times New Roman" w:eastAsia="宋体" w:cs="Times New Roman"/>
                <w:b/>
                <w:bCs/>
                <w:color w:val="00B050"/>
                <w:sz w:val="21"/>
                <w:szCs w:val="21"/>
              </w:rPr>
              <w:t xml:space="preserve"> of the Canadian Academy of Engineering</w:t>
            </w:r>
          </w:p>
        </w:tc>
      </w:tr>
      <w:tr>
        <w:trPr>
          <w:trHeight w:val="635" w:hRule="atLeast"/>
          <w:jc w:val="center"/>
        </w:trPr>
        <w:tc>
          <w:tcPr>
            <w:tcW w:w="818" w:type="dxa"/>
            <w:tcBorders>
              <w:top w:val="nil"/>
              <w:left w:val="single" w:color="auto" w:sz="4" w:space="0"/>
              <w:bottom w:val="single" w:color="auto" w:sz="4" w:space="0"/>
              <w:right w:val="single" w:color="auto" w:sz="4" w:space="0"/>
            </w:tcBorders>
            <w:shd w:val="clear" w:color="000000" w:fill="FFFEFB"/>
            <w:vAlign w:val="center"/>
          </w:tcPr>
          <w:p>
            <w:pPr>
              <w:jc w:val="center"/>
              <w:rPr>
                <w:rFonts w:ascii="Times New Roman" w:hAnsi="Times New Roman" w:eastAsia="宋体" w:cs="Times New Roman"/>
                <w:b/>
                <w:bCs/>
                <w:color w:val="000000"/>
                <w:sz w:val="21"/>
                <w:szCs w:val="21"/>
              </w:rPr>
            </w:pPr>
            <w:r>
              <w:rPr>
                <w:rFonts w:hint="eastAsia" w:ascii="微软雅黑" w:hAnsi="微软雅黑" w:eastAsia="微软雅黑" w:cs="Times New Roman"/>
                <w:b/>
                <w:bCs/>
                <w:color w:val="000000"/>
                <w:sz w:val="21"/>
                <w:szCs w:val="21"/>
              </w:rPr>
              <w:t>时间</w:t>
            </w:r>
            <w:r>
              <w:rPr>
                <w:rFonts w:ascii="Times New Roman" w:hAnsi="Times New Roman" w:eastAsia="宋体" w:cs="Times New Roman"/>
                <w:b/>
                <w:bCs/>
                <w:color w:val="00B050"/>
                <w:sz w:val="21"/>
                <w:szCs w:val="21"/>
              </w:rPr>
              <w:t>Time</w:t>
            </w:r>
          </w:p>
        </w:tc>
        <w:tc>
          <w:tcPr>
            <w:tcW w:w="1365" w:type="dxa"/>
            <w:tcBorders>
              <w:top w:val="nil"/>
              <w:left w:val="nil"/>
              <w:bottom w:val="single" w:color="auto" w:sz="4" w:space="0"/>
              <w:right w:val="single" w:color="auto" w:sz="4" w:space="0"/>
            </w:tcBorders>
            <w:shd w:val="clear" w:color="000000" w:fill="FFFEFB"/>
            <w:vAlign w:val="center"/>
          </w:tcPr>
          <w:p>
            <w:pPr>
              <w:jc w:val="center"/>
              <w:rPr>
                <w:rFonts w:hint="eastAsia" w:ascii="微软雅黑" w:hAnsi="微软雅黑" w:eastAsia="微软雅黑" w:cs="Times New Roman"/>
                <w:color w:val="000000"/>
                <w:sz w:val="21"/>
                <w:szCs w:val="21"/>
              </w:rPr>
            </w:pPr>
            <w:r>
              <w:rPr>
                <w:rFonts w:hint="eastAsia" w:ascii="微软雅黑" w:hAnsi="微软雅黑" w:eastAsia="微软雅黑" w:cs="Times New Roman"/>
                <w:color w:val="000000"/>
                <w:sz w:val="21"/>
                <w:szCs w:val="21"/>
              </w:rPr>
              <w:t>报告人</w:t>
            </w:r>
          </w:p>
          <w:p>
            <w:pPr>
              <w:jc w:val="center"/>
              <w:rPr>
                <w:rFonts w:ascii="Times New Roman" w:hAnsi="Times New Roman" w:eastAsia="宋体" w:cs="Times New Roman"/>
                <w:color w:val="000000"/>
                <w:sz w:val="21"/>
                <w:szCs w:val="21"/>
              </w:rPr>
            </w:pPr>
            <w:r>
              <w:rPr>
                <w:rFonts w:ascii="Times New Roman" w:hAnsi="Times New Roman" w:eastAsia="宋体" w:cs="Times New Roman"/>
                <w:b/>
                <w:bCs/>
                <w:color w:val="00B050"/>
                <w:sz w:val="21"/>
                <w:szCs w:val="21"/>
              </w:rPr>
              <w:t>Speaker</w:t>
            </w:r>
          </w:p>
        </w:tc>
        <w:tc>
          <w:tcPr>
            <w:tcW w:w="2010" w:type="dxa"/>
            <w:tcBorders>
              <w:top w:val="nil"/>
              <w:left w:val="nil"/>
              <w:bottom w:val="single" w:color="auto" w:sz="4" w:space="0"/>
              <w:right w:val="single" w:color="auto" w:sz="4" w:space="0"/>
            </w:tcBorders>
            <w:shd w:val="clear" w:color="000000" w:fill="FFFEFB"/>
            <w:vAlign w:val="center"/>
          </w:tcPr>
          <w:p>
            <w:pPr>
              <w:jc w:val="center"/>
              <w:rPr>
                <w:rFonts w:hint="eastAsia" w:ascii="微软雅黑" w:hAnsi="微软雅黑" w:eastAsia="微软雅黑" w:cs="Times New Roman"/>
                <w:color w:val="000000"/>
                <w:sz w:val="21"/>
                <w:szCs w:val="21"/>
              </w:rPr>
            </w:pPr>
            <w:r>
              <w:rPr>
                <w:rFonts w:hint="eastAsia" w:ascii="微软雅黑" w:hAnsi="微软雅黑" w:eastAsia="微软雅黑" w:cs="Times New Roman"/>
                <w:color w:val="000000"/>
                <w:sz w:val="21"/>
                <w:szCs w:val="21"/>
              </w:rPr>
              <w:t>单位</w:t>
            </w:r>
          </w:p>
          <w:p>
            <w:pPr>
              <w:jc w:val="center"/>
              <w:rPr>
                <w:rFonts w:ascii="Times New Roman" w:hAnsi="Times New Roman" w:eastAsia="宋体" w:cs="Times New Roman"/>
                <w:color w:val="000000"/>
                <w:sz w:val="21"/>
                <w:szCs w:val="21"/>
              </w:rPr>
            </w:pPr>
            <w:r>
              <w:rPr>
                <w:rFonts w:ascii="Times New Roman" w:hAnsi="Times New Roman" w:eastAsia="宋体" w:cs="Times New Roman"/>
                <w:b/>
                <w:bCs/>
                <w:color w:val="00B050"/>
                <w:sz w:val="21"/>
                <w:szCs w:val="21"/>
              </w:rPr>
              <w:t>Affiliations</w:t>
            </w:r>
          </w:p>
        </w:tc>
        <w:tc>
          <w:tcPr>
            <w:tcW w:w="3315" w:type="dxa"/>
            <w:tcBorders>
              <w:top w:val="nil"/>
              <w:left w:val="nil"/>
              <w:bottom w:val="single" w:color="auto" w:sz="4" w:space="0"/>
              <w:right w:val="single" w:color="auto" w:sz="4" w:space="0"/>
            </w:tcBorders>
            <w:shd w:val="clear" w:color="000000" w:fill="FFFEFB"/>
            <w:vAlign w:val="center"/>
          </w:tcPr>
          <w:p>
            <w:pPr>
              <w:jc w:val="center"/>
              <w:rPr>
                <w:rFonts w:hint="eastAsia" w:ascii="微软雅黑" w:hAnsi="微软雅黑" w:eastAsia="微软雅黑" w:cs="Times New Roman"/>
                <w:color w:val="000000"/>
                <w:sz w:val="21"/>
                <w:szCs w:val="21"/>
              </w:rPr>
            </w:pPr>
            <w:r>
              <w:rPr>
                <w:rFonts w:hint="eastAsia" w:ascii="微软雅黑" w:hAnsi="微软雅黑" w:eastAsia="微软雅黑" w:cs="Times New Roman"/>
                <w:color w:val="000000"/>
                <w:sz w:val="21"/>
                <w:szCs w:val="21"/>
              </w:rPr>
              <w:t>报告题目</w:t>
            </w:r>
          </w:p>
          <w:p>
            <w:pPr>
              <w:jc w:val="center"/>
              <w:rPr>
                <w:rFonts w:ascii="Times New Roman" w:hAnsi="Times New Roman" w:eastAsia="宋体" w:cs="Times New Roman"/>
                <w:color w:val="000000"/>
                <w:sz w:val="21"/>
                <w:szCs w:val="21"/>
              </w:rPr>
            </w:pPr>
            <w:r>
              <w:rPr>
                <w:rFonts w:ascii="Times New Roman" w:hAnsi="Times New Roman" w:eastAsia="宋体" w:cs="Times New Roman"/>
                <w:b/>
                <w:bCs/>
                <w:color w:val="00B050"/>
                <w:sz w:val="21"/>
                <w:szCs w:val="21"/>
              </w:rPr>
              <w:t>Report tittle</w:t>
            </w:r>
          </w:p>
        </w:tc>
        <w:tc>
          <w:tcPr>
            <w:tcW w:w="1508" w:type="dxa"/>
            <w:tcBorders>
              <w:top w:val="nil"/>
              <w:left w:val="nil"/>
              <w:bottom w:val="single" w:color="auto" w:sz="4" w:space="0"/>
              <w:right w:val="single" w:color="auto" w:sz="4" w:space="0"/>
            </w:tcBorders>
            <w:shd w:val="clear" w:color="000000" w:fill="FFFEFB"/>
            <w:vAlign w:val="center"/>
          </w:tcPr>
          <w:p>
            <w:pPr>
              <w:jc w:val="center"/>
              <w:rPr>
                <w:rFonts w:hint="eastAsia" w:ascii="微软雅黑" w:hAnsi="微软雅黑" w:eastAsia="微软雅黑" w:cs="Times New Roman"/>
                <w:color w:val="000000"/>
                <w:sz w:val="21"/>
                <w:szCs w:val="21"/>
              </w:rPr>
            </w:pPr>
            <w:r>
              <w:rPr>
                <w:rFonts w:hint="eastAsia" w:ascii="微软雅黑" w:hAnsi="微软雅黑" w:eastAsia="微软雅黑" w:cs="Times New Roman"/>
                <w:color w:val="000000"/>
                <w:sz w:val="21"/>
                <w:szCs w:val="21"/>
              </w:rPr>
              <w:t>专题</w:t>
            </w:r>
          </w:p>
          <w:p>
            <w:pPr>
              <w:jc w:val="center"/>
              <w:rPr>
                <w:rFonts w:ascii="Times New Roman" w:hAnsi="Times New Roman" w:eastAsia="宋体" w:cs="Times New Roman"/>
                <w:color w:val="000000"/>
                <w:sz w:val="21"/>
                <w:szCs w:val="21"/>
              </w:rPr>
            </w:pPr>
            <w:r>
              <w:rPr>
                <w:rFonts w:ascii="Times New Roman" w:hAnsi="Times New Roman" w:eastAsia="宋体" w:cs="Times New Roman"/>
                <w:b/>
                <w:bCs/>
                <w:color w:val="00B050"/>
                <w:sz w:val="21"/>
                <w:szCs w:val="21"/>
              </w:rPr>
              <w:t>Special subject</w:t>
            </w:r>
          </w:p>
        </w:tc>
      </w:tr>
      <w:tr>
        <w:trPr>
          <w:trHeight w:val="635" w:hRule="atLeast"/>
          <w:jc w:val="center"/>
        </w:trPr>
        <w:tc>
          <w:tcPr>
            <w:tcW w:w="818" w:type="dxa"/>
            <w:tcBorders>
              <w:top w:val="nil"/>
              <w:left w:val="single" w:color="auto" w:sz="4" w:space="0"/>
              <w:bottom w:val="single" w:color="auto" w:sz="4" w:space="0"/>
              <w:right w:val="single" w:color="auto" w:sz="4" w:space="0"/>
            </w:tcBorders>
            <w:shd w:val="clear" w:color="000000" w:fill="FFFEFB"/>
            <w:vAlign w:val="center"/>
          </w:tcPr>
          <w:p>
            <w:pPr>
              <w:jc w:val="center"/>
              <w:rPr>
                <w:rFonts w:ascii="Times New Roman" w:hAnsi="Times New Roman" w:eastAsia="宋体" w:cs="Times New Roman"/>
                <w:b/>
                <w:bCs/>
                <w:color w:val="000000"/>
                <w:sz w:val="21"/>
                <w:szCs w:val="21"/>
              </w:rPr>
            </w:pPr>
            <w:r>
              <w:rPr>
                <w:rFonts w:hint="eastAsia" w:ascii="Times New Roman" w:hAnsi="Times New Roman" w:eastAsia="宋体" w:cs="Times New Roman"/>
                <w:b/>
                <w:bCs/>
                <w:color w:val="000000"/>
                <w:sz w:val="21"/>
                <w:szCs w:val="21"/>
                <w:lang w:val="en-US" w:eastAsia="zh-CN"/>
              </w:rPr>
              <w:t>15</w:t>
            </w:r>
            <w:r>
              <w:rPr>
                <w:rFonts w:ascii="Times New Roman" w:hAnsi="Times New Roman" w:eastAsia="宋体" w:cs="Times New Roman"/>
                <w:b/>
                <w:bCs/>
                <w:color w:val="000000"/>
                <w:sz w:val="21"/>
                <w:szCs w:val="21"/>
              </w:rPr>
              <w:t>:15</w:t>
            </w:r>
          </w:p>
          <w:p>
            <w:pPr>
              <w:jc w:val="center"/>
              <w:rPr>
                <w:rFonts w:ascii="Times New Roman" w:hAnsi="Times New Roman" w:eastAsia="宋体" w:cs="Times New Roman"/>
                <w:b/>
                <w:bCs/>
                <w:color w:val="000000"/>
                <w:sz w:val="21"/>
                <w:szCs w:val="21"/>
              </w:rPr>
            </w:pPr>
            <w:r>
              <w:rPr>
                <w:rFonts w:ascii="Times New Roman" w:hAnsi="Times New Roman" w:eastAsia="宋体" w:cs="Times New Roman"/>
                <w:b/>
                <w:bCs/>
                <w:color w:val="000000"/>
                <w:sz w:val="21"/>
                <w:szCs w:val="21"/>
                <w:rtl/>
                <w:lang w:bidi="he-IL"/>
              </w:rPr>
              <w:t>׀</w:t>
            </w:r>
          </w:p>
          <w:p>
            <w:pPr>
              <w:jc w:val="center"/>
              <w:rPr>
                <w:rFonts w:hint="eastAsia" w:ascii="微软雅黑" w:hAnsi="微软雅黑" w:eastAsia="微软雅黑" w:cs="Times New Roman"/>
                <w:b/>
                <w:bCs/>
                <w:color w:val="000000"/>
                <w:sz w:val="21"/>
                <w:szCs w:val="21"/>
              </w:rPr>
            </w:pPr>
            <w:r>
              <w:rPr>
                <w:rFonts w:hint="eastAsia" w:ascii="Times New Roman" w:hAnsi="Times New Roman" w:eastAsia="宋体" w:cs="Times New Roman"/>
                <w:b/>
                <w:bCs/>
                <w:color w:val="000000"/>
                <w:sz w:val="21"/>
                <w:szCs w:val="21"/>
                <w:lang w:val="en-US" w:eastAsia="zh-CN"/>
              </w:rPr>
              <w:t>15</w:t>
            </w:r>
            <w:r>
              <w:rPr>
                <w:rFonts w:ascii="Times New Roman" w:hAnsi="Times New Roman" w:eastAsia="宋体" w:cs="Times New Roman"/>
                <w:b/>
                <w:bCs/>
                <w:color w:val="000000"/>
                <w:sz w:val="21"/>
                <w:szCs w:val="21"/>
              </w:rPr>
              <w:t>:3</w:t>
            </w:r>
            <w:r>
              <w:rPr>
                <w:rFonts w:hint="eastAsia" w:ascii="Times New Roman" w:hAnsi="Times New Roman" w:eastAsia="宋体" w:cs="Times New Roman"/>
                <w:b/>
                <w:bCs/>
                <w:color w:val="000000"/>
                <w:sz w:val="21"/>
                <w:szCs w:val="21"/>
              </w:rPr>
              <w:t>0</w:t>
            </w:r>
          </w:p>
        </w:tc>
        <w:tc>
          <w:tcPr>
            <w:tcW w:w="1365" w:type="dxa"/>
            <w:tcBorders>
              <w:top w:val="nil"/>
              <w:left w:val="nil"/>
              <w:bottom w:val="single" w:color="auto" w:sz="4" w:space="0"/>
              <w:right w:val="single" w:color="auto" w:sz="4" w:space="0"/>
            </w:tcBorders>
            <w:shd w:val="clear" w:color="000000" w:fill="FFFEFB"/>
            <w:vAlign w:val="center"/>
          </w:tcPr>
          <w:p>
            <w:pPr>
              <w:jc w:val="center"/>
              <w:rPr>
                <w:rFonts w:hint="eastAsia" w:ascii="微软雅黑" w:hAnsi="微软雅黑" w:eastAsia="微软雅黑" w:cs="Times New Roman"/>
                <w:color w:val="000000"/>
                <w:sz w:val="21"/>
                <w:szCs w:val="21"/>
              </w:rPr>
            </w:pPr>
            <w:r>
              <w:rPr>
                <w:rFonts w:hint="eastAsia" w:ascii="微软雅黑" w:hAnsi="微软雅黑" w:eastAsia="微软雅黑" w:cs="Times New Roman"/>
                <w:color w:val="000000"/>
                <w:sz w:val="21"/>
                <w:szCs w:val="21"/>
              </w:rPr>
              <w:t>吴友豪（教授）</w:t>
            </w:r>
          </w:p>
          <w:p>
            <w:pPr>
              <w:jc w:val="center"/>
              <w:rPr>
                <w:rFonts w:hint="eastAsia" w:ascii="微软雅黑" w:hAnsi="微软雅黑" w:eastAsia="微软雅黑" w:cs="Times New Roman"/>
                <w:color w:val="000000"/>
                <w:sz w:val="21"/>
                <w:szCs w:val="21"/>
              </w:rPr>
            </w:pPr>
            <w:r>
              <w:rPr>
                <w:rFonts w:ascii="Times New Roman" w:hAnsi="Times New Roman" w:eastAsia="宋体" w:cs="Times New Roman"/>
                <w:b/>
                <w:bCs/>
                <w:color w:val="00B050"/>
                <w:sz w:val="21"/>
                <w:szCs w:val="21"/>
              </w:rPr>
              <w:t>Huu Hao Ngo</w:t>
            </w:r>
          </w:p>
        </w:tc>
        <w:tc>
          <w:tcPr>
            <w:tcW w:w="2010" w:type="dxa"/>
            <w:tcBorders>
              <w:top w:val="nil"/>
              <w:left w:val="nil"/>
              <w:bottom w:val="single" w:color="auto" w:sz="4" w:space="0"/>
              <w:right w:val="single" w:color="auto" w:sz="4" w:space="0"/>
            </w:tcBorders>
            <w:shd w:val="clear" w:color="000000" w:fill="FFFEFB"/>
            <w:vAlign w:val="center"/>
          </w:tcPr>
          <w:p>
            <w:pPr>
              <w:jc w:val="center"/>
              <w:rPr>
                <w:rFonts w:hint="eastAsia" w:ascii="微软雅黑" w:hAnsi="微软雅黑" w:eastAsia="微软雅黑" w:cs="Times New Roman"/>
                <w:color w:val="000000"/>
                <w:sz w:val="21"/>
                <w:szCs w:val="21"/>
              </w:rPr>
            </w:pPr>
            <w:r>
              <w:rPr>
                <w:rFonts w:hint="eastAsia" w:ascii="微软雅黑" w:hAnsi="微软雅黑" w:eastAsia="微软雅黑" w:cs="Times New Roman"/>
                <w:color w:val="000000"/>
                <w:sz w:val="21"/>
                <w:szCs w:val="21"/>
              </w:rPr>
              <w:t>澳大利亚悉尼科技大学</w:t>
            </w:r>
          </w:p>
          <w:p>
            <w:pPr>
              <w:jc w:val="center"/>
              <w:rPr>
                <w:rFonts w:hint="eastAsia" w:ascii="微软雅黑" w:hAnsi="微软雅黑" w:eastAsia="微软雅黑" w:cs="Times New Roman"/>
                <w:color w:val="000000"/>
                <w:sz w:val="21"/>
                <w:szCs w:val="21"/>
              </w:rPr>
            </w:pPr>
            <w:r>
              <w:rPr>
                <w:rFonts w:ascii="Times New Roman" w:hAnsi="Times New Roman" w:eastAsia="宋体" w:cs="Times New Roman"/>
                <w:b/>
                <w:bCs/>
                <w:color w:val="00B050"/>
                <w:sz w:val="21"/>
                <w:szCs w:val="21"/>
              </w:rPr>
              <w:t>University of Technology Sydney</w:t>
            </w:r>
          </w:p>
        </w:tc>
        <w:tc>
          <w:tcPr>
            <w:tcW w:w="3315" w:type="dxa"/>
            <w:tcBorders>
              <w:top w:val="nil"/>
              <w:left w:val="nil"/>
              <w:bottom w:val="single" w:color="auto" w:sz="4" w:space="0"/>
              <w:right w:val="single" w:color="auto" w:sz="4" w:space="0"/>
            </w:tcBorders>
            <w:shd w:val="clear" w:color="000000" w:fill="FFFEFB"/>
            <w:vAlign w:val="center"/>
          </w:tcPr>
          <w:p>
            <w:pPr>
              <w:rPr>
                <w:rFonts w:hint="eastAsia" w:ascii="微软雅黑" w:hAnsi="微软雅黑" w:eastAsia="微软雅黑" w:cs="Times New Roman"/>
                <w:color w:val="000000"/>
                <w:sz w:val="21"/>
                <w:szCs w:val="21"/>
              </w:rPr>
            </w:pPr>
            <w:r>
              <w:rPr>
                <w:rFonts w:hint="eastAsia" w:ascii="微软雅黑" w:hAnsi="微软雅黑" w:eastAsia="微软雅黑" w:cs="Times New Roman"/>
                <w:color w:val="000000"/>
                <w:sz w:val="21"/>
                <w:szCs w:val="21"/>
              </w:rPr>
              <w:t>循环经济中藻类的探索</w:t>
            </w:r>
          </w:p>
          <w:p>
            <w:pPr>
              <w:rPr>
                <w:rFonts w:hint="eastAsia" w:ascii="微软雅黑" w:hAnsi="微软雅黑" w:eastAsia="微软雅黑" w:cs="Times New Roman"/>
                <w:color w:val="000000"/>
                <w:sz w:val="21"/>
                <w:szCs w:val="21"/>
              </w:rPr>
            </w:pPr>
            <w:r>
              <w:rPr>
                <w:rFonts w:ascii="Times New Roman" w:hAnsi="Times New Roman" w:eastAsia="宋体" w:cs="Times New Roman"/>
                <w:b/>
                <w:bCs/>
                <w:color w:val="00B050"/>
                <w:sz w:val="21"/>
                <w:szCs w:val="21"/>
              </w:rPr>
              <w:t>Exploration of algae in circular economy</w:t>
            </w:r>
          </w:p>
        </w:tc>
        <w:tc>
          <w:tcPr>
            <w:tcW w:w="1508" w:type="dxa"/>
            <w:tcBorders>
              <w:top w:val="nil"/>
              <w:left w:val="nil"/>
              <w:bottom w:val="single" w:color="auto" w:sz="4" w:space="0"/>
              <w:right w:val="single" w:color="auto" w:sz="4" w:space="0"/>
            </w:tcBorders>
            <w:shd w:val="clear" w:color="000000" w:fill="FFFEFB"/>
            <w:vAlign w:val="center"/>
          </w:tcPr>
          <w:p>
            <w:pPr>
              <w:jc w:val="center"/>
              <w:rPr>
                <w:rFonts w:hint="eastAsia" w:ascii="微软雅黑" w:hAnsi="微软雅黑" w:eastAsia="微软雅黑" w:cs="Times New Roman"/>
                <w:color w:val="000000"/>
                <w:sz w:val="21"/>
                <w:szCs w:val="21"/>
              </w:rPr>
            </w:pPr>
          </w:p>
        </w:tc>
      </w:tr>
      <w:tr>
        <w:trPr>
          <w:trHeight w:val="1239" w:hRule="atLeast"/>
          <w:jc w:val="center"/>
        </w:trPr>
        <w:tc>
          <w:tcPr>
            <w:tcW w:w="818" w:type="dxa"/>
            <w:tcBorders>
              <w:top w:val="nil"/>
              <w:left w:val="single" w:color="auto" w:sz="4" w:space="0"/>
              <w:bottom w:val="single" w:color="auto" w:sz="4" w:space="0"/>
              <w:right w:val="single" w:color="auto" w:sz="4" w:space="0"/>
            </w:tcBorders>
            <w:shd w:val="clear" w:color="000000" w:fill="FFFEFB"/>
            <w:noWrap/>
            <w:vAlign w:val="center"/>
          </w:tcPr>
          <w:p>
            <w:pPr>
              <w:jc w:val="center"/>
              <w:rPr>
                <w:rFonts w:ascii="Times New Roman" w:hAnsi="Times New Roman" w:eastAsia="宋体" w:cs="Times New Roman"/>
                <w:b/>
                <w:bCs/>
                <w:color w:val="000000"/>
                <w:sz w:val="21"/>
                <w:szCs w:val="21"/>
              </w:rPr>
            </w:pPr>
            <w:r>
              <w:rPr>
                <w:rFonts w:hint="eastAsia" w:ascii="Times New Roman" w:hAnsi="Times New Roman" w:eastAsia="宋体" w:cs="Times New Roman"/>
                <w:b/>
                <w:bCs/>
                <w:color w:val="000000"/>
                <w:sz w:val="21"/>
                <w:szCs w:val="21"/>
                <w:lang w:val="en-US" w:eastAsia="zh-CN"/>
              </w:rPr>
              <w:t>15</w:t>
            </w:r>
            <w:r>
              <w:rPr>
                <w:rFonts w:ascii="Times New Roman" w:hAnsi="Times New Roman" w:eastAsia="宋体" w:cs="Times New Roman"/>
                <w:b/>
                <w:bCs/>
                <w:color w:val="000000"/>
                <w:sz w:val="21"/>
                <w:szCs w:val="21"/>
              </w:rPr>
              <w:t>:3</w:t>
            </w:r>
            <w:r>
              <w:rPr>
                <w:rFonts w:hint="eastAsia" w:ascii="Times New Roman" w:hAnsi="Times New Roman" w:eastAsia="宋体" w:cs="Times New Roman"/>
                <w:b/>
                <w:bCs/>
                <w:color w:val="000000"/>
                <w:sz w:val="21"/>
                <w:szCs w:val="21"/>
              </w:rPr>
              <w:t>0</w:t>
            </w:r>
          </w:p>
          <w:p>
            <w:pPr>
              <w:jc w:val="center"/>
              <w:rPr>
                <w:rFonts w:ascii="Times New Roman" w:hAnsi="Times New Roman" w:eastAsia="宋体" w:cs="Times New Roman"/>
                <w:b/>
                <w:bCs/>
                <w:color w:val="000000"/>
                <w:sz w:val="21"/>
                <w:szCs w:val="21"/>
              </w:rPr>
            </w:pPr>
            <w:r>
              <w:rPr>
                <w:rFonts w:ascii="Times New Roman" w:hAnsi="Times New Roman" w:eastAsia="宋体" w:cs="Times New Roman"/>
                <w:b/>
                <w:bCs/>
                <w:color w:val="000000"/>
                <w:sz w:val="21"/>
                <w:szCs w:val="21"/>
                <w:rtl/>
                <w:lang w:bidi="he-IL"/>
              </w:rPr>
              <w:t>׀</w:t>
            </w:r>
          </w:p>
          <w:p>
            <w:pPr>
              <w:jc w:val="center"/>
              <w:rPr>
                <w:rFonts w:ascii="Times New Roman" w:hAnsi="Times New Roman" w:eastAsia="宋体" w:cs="Times New Roman"/>
                <w:b/>
                <w:bCs/>
                <w:color w:val="000000"/>
                <w:sz w:val="21"/>
                <w:szCs w:val="21"/>
              </w:rPr>
            </w:pPr>
            <w:r>
              <w:rPr>
                <w:rFonts w:hint="eastAsia" w:ascii="Times New Roman" w:hAnsi="Times New Roman" w:eastAsia="宋体" w:cs="Times New Roman"/>
                <w:b/>
                <w:bCs/>
                <w:color w:val="000000"/>
                <w:sz w:val="21"/>
                <w:szCs w:val="21"/>
                <w:lang w:val="en-US" w:eastAsia="zh-CN"/>
              </w:rPr>
              <w:t>15</w:t>
            </w:r>
            <w:r>
              <w:rPr>
                <w:rFonts w:ascii="Times New Roman" w:hAnsi="Times New Roman" w:eastAsia="宋体" w:cs="Times New Roman"/>
                <w:b/>
                <w:bCs/>
                <w:color w:val="000000"/>
                <w:sz w:val="21"/>
                <w:szCs w:val="21"/>
              </w:rPr>
              <w:t>:</w:t>
            </w:r>
            <w:r>
              <w:rPr>
                <w:rFonts w:hint="eastAsia" w:ascii="Times New Roman" w:hAnsi="Times New Roman" w:eastAsia="宋体" w:cs="Times New Roman"/>
                <w:b/>
                <w:bCs/>
                <w:color w:val="000000"/>
                <w:sz w:val="21"/>
                <w:szCs w:val="21"/>
              </w:rPr>
              <w:t>4</w:t>
            </w:r>
            <w:r>
              <w:rPr>
                <w:rFonts w:ascii="Times New Roman" w:hAnsi="Times New Roman" w:eastAsia="宋体" w:cs="Times New Roman"/>
                <w:b/>
                <w:bCs/>
                <w:color w:val="000000"/>
                <w:sz w:val="21"/>
                <w:szCs w:val="21"/>
              </w:rPr>
              <w:t>5</w:t>
            </w:r>
          </w:p>
        </w:tc>
        <w:tc>
          <w:tcPr>
            <w:tcW w:w="1365" w:type="dxa"/>
            <w:tcBorders>
              <w:top w:val="nil"/>
              <w:left w:val="nil"/>
              <w:bottom w:val="single" w:color="auto" w:sz="4" w:space="0"/>
              <w:right w:val="single" w:color="auto" w:sz="4" w:space="0"/>
            </w:tcBorders>
            <w:shd w:val="clear" w:color="FFD966" w:fill="FFFEFB"/>
            <w:vAlign w:val="center"/>
          </w:tcPr>
          <w:p>
            <w:pPr>
              <w:jc w:val="center"/>
              <w:rPr>
                <w:rFonts w:hint="eastAsia" w:ascii="微软雅黑" w:hAnsi="微软雅黑" w:eastAsia="微软雅黑" w:cs="Times New Roman"/>
                <w:color w:val="000000"/>
                <w:sz w:val="21"/>
                <w:szCs w:val="21"/>
              </w:rPr>
            </w:pPr>
            <w:r>
              <w:rPr>
                <w:rFonts w:hint="eastAsia" w:ascii="微软雅黑" w:hAnsi="微软雅黑" w:eastAsia="微软雅黑" w:cs="Times New Roman"/>
                <w:color w:val="000000"/>
                <w:sz w:val="21"/>
                <w:szCs w:val="21"/>
              </w:rPr>
              <w:t>杨杏（教授）</w:t>
            </w:r>
          </w:p>
          <w:p>
            <w:pPr>
              <w:jc w:val="center"/>
              <w:rPr>
                <w:rFonts w:ascii="Times New Roman" w:hAnsi="Times New Roman" w:eastAsia="仿宋" w:cs="Times New Roman"/>
                <w:color w:val="000000"/>
                <w:sz w:val="21"/>
                <w:szCs w:val="21"/>
              </w:rPr>
            </w:pPr>
            <w:r>
              <w:rPr>
                <w:rFonts w:hint="eastAsia" w:ascii="Times New Roman" w:hAnsi="Times New Roman" w:eastAsia="宋体" w:cs="Times New Roman"/>
                <w:b/>
                <w:bCs/>
                <w:color w:val="00B050"/>
                <w:sz w:val="21"/>
                <w:szCs w:val="21"/>
              </w:rPr>
              <w:t>Xing Yang</w:t>
            </w:r>
          </w:p>
        </w:tc>
        <w:tc>
          <w:tcPr>
            <w:tcW w:w="2010" w:type="dxa"/>
            <w:tcBorders>
              <w:top w:val="nil"/>
              <w:left w:val="nil"/>
              <w:bottom w:val="single" w:color="auto" w:sz="4" w:space="0"/>
              <w:right w:val="single" w:color="auto" w:sz="4" w:space="0"/>
            </w:tcBorders>
            <w:shd w:val="clear" w:color="FFD966" w:fill="FFFEFB"/>
            <w:vAlign w:val="center"/>
          </w:tcPr>
          <w:p>
            <w:pPr>
              <w:jc w:val="center"/>
              <w:rPr>
                <w:rFonts w:hint="eastAsia" w:ascii="微软雅黑" w:hAnsi="微软雅黑" w:eastAsia="微软雅黑" w:cs="Times New Roman"/>
                <w:color w:val="000000"/>
                <w:sz w:val="21"/>
                <w:szCs w:val="21"/>
              </w:rPr>
            </w:pPr>
            <w:r>
              <w:rPr>
                <w:rFonts w:hint="eastAsia" w:ascii="微软雅黑" w:hAnsi="微软雅黑" w:eastAsia="微软雅黑" w:cs="Times New Roman"/>
                <w:color w:val="000000"/>
                <w:sz w:val="21"/>
                <w:szCs w:val="21"/>
              </w:rPr>
              <w:t>比利时鲁汶大学</w:t>
            </w:r>
          </w:p>
          <w:p>
            <w:pPr>
              <w:jc w:val="center"/>
              <w:rPr>
                <w:rFonts w:ascii="Times New Roman" w:hAnsi="Times New Roman" w:eastAsia="宋体" w:cs="Times New Roman"/>
                <w:bCs/>
                <w:color w:val="000000"/>
                <w:sz w:val="21"/>
                <w:szCs w:val="21"/>
              </w:rPr>
            </w:pPr>
            <w:r>
              <w:rPr>
                <w:rFonts w:ascii="Times New Roman" w:hAnsi="Times New Roman" w:eastAsia="宋体" w:cs="Times New Roman"/>
                <w:b/>
                <w:bCs/>
                <w:color w:val="00B050"/>
                <w:sz w:val="21"/>
                <w:szCs w:val="21"/>
              </w:rPr>
              <w:t>Katholieke Universiteit Leuven</w:t>
            </w:r>
          </w:p>
        </w:tc>
        <w:tc>
          <w:tcPr>
            <w:tcW w:w="3315" w:type="dxa"/>
            <w:tcBorders>
              <w:top w:val="nil"/>
              <w:left w:val="nil"/>
              <w:bottom w:val="single" w:color="auto" w:sz="4" w:space="0"/>
              <w:right w:val="single" w:color="auto" w:sz="4" w:space="0"/>
            </w:tcBorders>
            <w:shd w:val="clear" w:color="FFD966" w:fill="FFFEFB"/>
            <w:vAlign w:val="center"/>
          </w:tcPr>
          <w:p>
            <w:pPr>
              <w:rPr>
                <w:rFonts w:hint="eastAsia" w:ascii="微软雅黑" w:hAnsi="微软雅黑" w:eastAsia="微软雅黑" w:cs="Times New Roman"/>
                <w:color w:val="000000"/>
                <w:sz w:val="21"/>
                <w:szCs w:val="21"/>
              </w:rPr>
            </w:pPr>
            <w:r>
              <w:rPr>
                <w:rFonts w:hint="eastAsia" w:ascii="微软雅黑" w:hAnsi="微软雅黑" w:eastAsia="微软雅黑" w:cs="Times New Roman"/>
                <w:color w:val="000000"/>
                <w:sz w:val="21"/>
                <w:szCs w:val="21"/>
              </w:rPr>
              <w:t>基于膜技术的资源回收</w:t>
            </w:r>
          </w:p>
          <w:p>
            <w:pPr>
              <w:rPr>
                <w:rFonts w:ascii="Times New Roman" w:hAnsi="Times New Roman" w:eastAsia="宋体" w:cs="Times New Roman"/>
                <w:b/>
                <w:bCs/>
                <w:color w:val="000000"/>
                <w:sz w:val="21"/>
                <w:szCs w:val="21"/>
              </w:rPr>
            </w:pPr>
            <w:r>
              <w:rPr>
                <w:rFonts w:ascii="Times New Roman" w:hAnsi="Times New Roman" w:eastAsia="宋体" w:cs="Times New Roman"/>
                <w:b/>
                <w:bCs/>
                <w:color w:val="00B050"/>
                <w:sz w:val="21"/>
                <w:szCs w:val="21"/>
              </w:rPr>
              <w:t>Membrane technology for resource recovery</w:t>
            </w:r>
          </w:p>
        </w:tc>
        <w:tc>
          <w:tcPr>
            <w:tcW w:w="1508" w:type="dxa"/>
            <w:vMerge w:val="restart"/>
            <w:tcBorders>
              <w:top w:val="nil"/>
              <w:left w:val="single" w:color="auto" w:sz="4" w:space="0"/>
              <w:bottom w:val="single" w:color="auto" w:sz="4" w:space="0"/>
              <w:right w:val="single" w:color="auto" w:sz="4" w:space="0"/>
            </w:tcBorders>
            <w:shd w:val="clear" w:color="000000" w:fill="FFFEFB"/>
            <w:vAlign w:val="center"/>
          </w:tcPr>
          <w:p>
            <w:pPr>
              <w:rPr>
                <w:rFonts w:hint="eastAsia" w:ascii="微软雅黑" w:hAnsi="微软雅黑" w:eastAsia="微软雅黑" w:cs="Times New Roman"/>
                <w:color w:val="000000"/>
                <w:sz w:val="21"/>
                <w:szCs w:val="21"/>
              </w:rPr>
            </w:pPr>
            <w:r>
              <w:rPr>
                <w:rFonts w:hint="eastAsia" w:ascii="微软雅黑" w:hAnsi="微软雅黑" w:eastAsia="微软雅黑" w:cs="Times New Roman"/>
                <w:color w:val="000000"/>
                <w:sz w:val="21"/>
                <w:szCs w:val="21"/>
              </w:rPr>
              <w:t>水处理与资源化</w:t>
            </w:r>
          </w:p>
          <w:p>
            <w:pPr>
              <w:rPr>
                <w:rFonts w:ascii="Times New Roman" w:hAnsi="Times New Roman" w:eastAsia="宋体" w:cs="Times New Roman"/>
                <w:b/>
                <w:bCs/>
                <w:color w:val="00B050"/>
                <w:sz w:val="21"/>
                <w:szCs w:val="21"/>
              </w:rPr>
            </w:pPr>
            <w:r>
              <w:rPr>
                <w:rFonts w:ascii="Times New Roman" w:hAnsi="Times New Roman" w:eastAsia="宋体" w:cs="Times New Roman"/>
                <w:b/>
                <w:bCs/>
                <w:color w:val="00B050"/>
                <w:sz w:val="21"/>
                <w:szCs w:val="21"/>
              </w:rPr>
              <w:t xml:space="preserve">Water </w:t>
            </w:r>
            <w:r>
              <w:rPr>
                <w:rFonts w:hint="eastAsia" w:ascii="Times New Roman" w:hAnsi="Times New Roman" w:eastAsia="宋体" w:cs="Times New Roman"/>
                <w:b/>
                <w:bCs/>
                <w:color w:val="00B050"/>
                <w:sz w:val="21"/>
                <w:szCs w:val="21"/>
              </w:rPr>
              <w:t>t</w:t>
            </w:r>
            <w:r>
              <w:rPr>
                <w:rFonts w:ascii="Times New Roman" w:hAnsi="Times New Roman" w:eastAsia="宋体" w:cs="Times New Roman"/>
                <w:b/>
                <w:bCs/>
                <w:color w:val="00B050"/>
                <w:sz w:val="21"/>
                <w:szCs w:val="21"/>
              </w:rPr>
              <w:t xml:space="preserve">reatment and </w:t>
            </w:r>
            <w:r>
              <w:rPr>
                <w:rFonts w:hint="eastAsia" w:ascii="Times New Roman" w:hAnsi="Times New Roman" w:eastAsia="宋体" w:cs="Times New Roman"/>
                <w:b/>
                <w:bCs/>
                <w:color w:val="00B050"/>
                <w:sz w:val="21"/>
                <w:szCs w:val="21"/>
              </w:rPr>
              <w:t>r</w:t>
            </w:r>
            <w:r>
              <w:rPr>
                <w:rFonts w:ascii="Times New Roman" w:hAnsi="Times New Roman" w:eastAsia="宋体" w:cs="Times New Roman"/>
                <w:b/>
                <w:bCs/>
                <w:color w:val="00B050"/>
                <w:sz w:val="21"/>
                <w:szCs w:val="21"/>
              </w:rPr>
              <w:t>ecovery</w:t>
            </w:r>
          </w:p>
          <w:p>
            <w:pPr>
              <w:rPr>
                <w:rFonts w:ascii="Times New Roman" w:hAnsi="Times New Roman" w:eastAsia="宋体" w:cs="Times New Roman"/>
                <w:b/>
                <w:bCs/>
                <w:color w:val="00B050"/>
                <w:sz w:val="21"/>
                <w:szCs w:val="21"/>
              </w:rPr>
            </w:pPr>
          </w:p>
          <w:p>
            <w:pPr>
              <w:rPr>
                <w:rFonts w:hint="eastAsia" w:ascii="微软雅黑" w:hAnsi="微软雅黑" w:eastAsia="微软雅黑" w:cs="Times New Roman"/>
                <w:b/>
                <w:bCs/>
                <w:color w:val="000000"/>
                <w:sz w:val="21"/>
                <w:szCs w:val="21"/>
              </w:rPr>
            </w:pPr>
            <w:r>
              <w:rPr>
                <w:rFonts w:hint="eastAsia" w:ascii="微软雅黑" w:hAnsi="微软雅黑" w:eastAsia="微软雅黑" w:cs="Times New Roman"/>
                <w:b/>
                <w:bCs/>
                <w:color w:val="000000"/>
                <w:sz w:val="21"/>
                <w:szCs w:val="21"/>
              </w:rPr>
              <w:t>主持人：</w:t>
            </w:r>
          </w:p>
          <w:p>
            <w:pPr>
              <w:rPr>
                <w:rFonts w:ascii="Times New Roman" w:hAnsi="Times New Roman" w:eastAsia="宋体" w:cs="Times New Roman"/>
                <w:b/>
                <w:bCs/>
                <w:color w:val="00B050"/>
                <w:sz w:val="21"/>
                <w:szCs w:val="21"/>
              </w:rPr>
            </w:pPr>
            <w:r>
              <w:rPr>
                <w:rFonts w:hint="eastAsia" w:ascii="Times New Roman" w:hAnsi="Times New Roman" w:eastAsia="宋体" w:cs="Times New Roman"/>
                <w:b/>
                <w:bCs/>
                <w:color w:val="00B050"/>
                <w:sz w:val="21"/>
                <w:szCs w:val="21"/>
              </w:rPr>
              <w:t>Host</w:t>
            </w:r>
            <w:r>
              <w:rPr>
                <w:rFonts w:ascii="Times New Roman" w:hAnsi="Times New Roman" w:eastAsia="宋体" w:cs="Times New Roman"/>
                <w:b/>
                <w:bCs/>
                <w:color w:val="00B050"/>
                <w:sz w:val="21"/>
                <w:szCs w:val="21"/>
              </w:rPr>
              <w:t>:</w:t>
            </w:r>
          </w:p>
          <w:p>
            <w:pPr>
              <w:rPr>
                <w:rFonts w:hint="eastAsia" w:ascii="微软雅黑" w:hAnsi="微软雅黑" w:eastAsia="微软雅黑" w:cs="Times New Roman"/>
                <w:color w:val="000000"/>
                <w:sz w:val="21"/>
                <w:szCs w:val="21"/>
              </w:rPr>
            </w:pPr>
            <w:r>
              <w:rPr>
                <w:rFonts w:hint="eastAsia" w:ascii="微软雅黑" w:hAnsi="微软雅黑" w:eastAsia="微软雅黑" w:cs="Times New Roman"/>
                <w:color w:val="000000"/>
                <w:sz w:val="21"/>
                <w:szCs w:val="21"/>
              </w:rPr>
              <w:t>马百文 研究员</w:t>
            </w:r>
          </w:p>
          <w:p>
            <w:pPr>
              <w:rPr>
                <w:rFonts w:ascii="Times New Roman" w:hAnsi="Times New Roman" w:eastAsia="宋体" w:cs="Times New Roman"/>
                <w:b/>
                <w:bCs/>
                <w:color w:val="00B050"/>
                <w:sz w:val="21"/>
                <w:szCs w:val="21"/>
              </w:rPr>
            </w:pPr>
            <w:r>
              <w:rPr>
                <w:rFonts w:hint="eastAsia" w:ascii="Times New Roman" w:hAnsi="Times New Roman" w:eastAsia="宋体" w:cs="Times New Roman"/>
                <w:b/>
                <w:bCs/>
                <w:color w:val="00B050"/>
                <w:sz w:val="21"/>
                <w:szCs w:val="21"/>
              </w:rPr>
              <w:t>Prof</w:t>
            </w:r>
            <w:r>
              <w:rPr>
                <w:rFonts w:ascii="Times New Roman" w:hAnsi="Times New Roman" w:eastAsia="宋体" w:cs="Times New Roman"/>
                <w:b/>
                <w:bCs/>
                <w:color w:val="00B050"/>
                <w:sz w:val="21"/>
                <w:szCs w:val="21"/>
              </w:rPr>
              <w:t xml:space="preserve">. </w:t>
            </w:r>
            <w:r>
              <w:rPr>
                <w:rFonts w:hint="eastAsia" w:ascii="Times New Roman" w:hAnsi="Times New Roman" w:eastAsia="宋体" w:cs="Times New Roman"/>
                <w:b/>
                <w:bCs/>
                <w:color w:val="00B050"/>
                <w:sz w:val="21"/>
                <w:szCs w:val="21"/>
              </w:rPr>
              <w:t>Baiwen Ma</w:t>
            </w:r>
          </w:p>
        </w:tc>
      </w:tr>
      <w:tr>
        <w:trPr>
          <w:trHeight w:val="1239" w:hRule="atLeast"/>
          <w:jc w:val="center"/>
        </w:trPr>
        <w:tc>
          <w:tcPr>
            <w:tcW w:w="818" w:type="dxa"/>
            <w:tcBorders>
              <w:top w:val="nil"/>
              <w:left w:val="single" w:color="auto" w:sz="4" w:space="0"/>
              <w:bottom w:val="single" w:color="auto" w:sz="4" w:space="0"/>
              <w:right w:val="single" w:color="auto" w:sz="4" w:space="0"/>
            </w:tcBorders>
            <w:shd w:val="clear" w:color="000000" w:fill="FFFEFB"/>
            <w:noWrap/>
            <w:vAlign w:val="center"/>
          </w:tcPr>
          <w:p>
            <w:pPr>
              <w:jc w:val="center"/>
              <w:rPr>
                <w:rFonts w:ascii="Times New Roman" w:hAnsi="Times New Roman" w:eastAsia="宋体" w:cs="Times New Roman"/>
                <w:b/>
                <w:bCs/>
                <w:color w:val="000000"/>
                <w:sz w:val="21"/>
                <w:szCs w:val="21"/>
              </w:rPr>
            </w:pPr>
            <w:r>
              <w:rPr>
                <w:rFonts w:hint="eastAsia" w:ascii="Times New Roman" w:hAnsi="Times New Roman" w:eastAsia="宋体" w:cs="Times New Roman"/>
                <w:b/>
                <w:bCs/>
                <w:color w:val="000000"/>
                <w:sz w:val="21"/>
                <w:szCs w:val="21"/>
                <w:lang w:val="en-US" w:eastAsia="zh-CN"/>
              </w:rPr>
              <w:t>15</w:t>
            </w:r>
            <w:r>
              <w:rPr>
                <w:rFonts w:ascii="Times New Roman" w:hAnsi="Times New Roman" w:eastAsia="宋体" w:cs="Times New Roman"/>
                <w:b/>
                <w:bCs/>
                <w:color w:val="000000"/>
                <w:sz w:val="21"/>
                <w:szCs w:val="21"/>
              </w:rPr>
              <w:t>:</w:t>
            </w:r>
            <w:r>
              <w:rPr>
                <w:rFonts w:hint="eastAsia" w:ascii="Times New Roman" w:hAnsi="Times New Roman" w:eastAsia="宋体" w:cs="Times New Roman"/>
                <w:b/>
                <w:bCs/>
                <w:color w:val="000000"/>
                <w:sz w:val="21"/>
                <w:szCs w:val="21"/>
              </w:rPr>
              <w:t>4</w:t>
            </w:r>
            <w:r>
              <w:rPr>
                <w:rFonts w:ascii="Times New Roman" w:hAnsi="Times New Roman" w:eastAsia="宋体" w:cs="Times New Roman"/>
                <w:b/>
                <w:bCs/>
                <w:color w:val="000000"/>
                <w:sz w:val="21"/>
                <w:szCs w:val="21"/>
              </w:rPr>
              <w:t>5</w:t>
            </w:r>
          </w:p>
          <w:p>
            <w:pPr>
              <w:jc w:val="center"/>
              <w:rPr>
                <w:rFonts w:ascii="Times New Roman" w:hAnsi="Times New Roman" w:eastAsia="宋体" w:cs="Times New Roman"/>
                <w:b/>
                <w:bCs/>
                <w:color w:val="000000"/>
                <w:sz w:val="21"/>
                <w:szCs w:val="21"/>
              </w:rPr>
            </w:pPr>
            <w:r>
              <w:rPr>
                <w:rFonts w:ascii="Times New Roman" w:hAnsi="Times New Roman" w:eastAsia="宋体" w:cs="Times New Roman"/>
                <w:b/>
                <w:bCs/>
                <w:color w:val="000000"/>
                <w:sz w:val="21"/>
                <w:szCs w:val="21"/>
                <w:rtl/>
                <w:lang w:bidi="he-IL"/>
              </w:rPr>
              <w:t>׀</w:t>
            </w:r>
          </w:p>
          <w:p>
            <w:pPr>
              <w:jc w:val="center"/>
              <w:rPr>
                <w:rFonts w:ascii="Times New Roman" w:hAnsi="Times New Roman" w:eastAsia="宋体" w:cs="Times New Roman"/>
                <w:b/>
                <w:bCs/>
                <w:color w:val="000000"/>
                <w:sz w:val="21"/>
                <w:szCs w:val="21"/>
              </w:rPr>
            </w:pPr>
            <w:r>
              <w:rPr>
                <w:rFonts w:hint="eastAsia" w:ascii="Times New Roman" w:hAnsi="Times New Roman" w:eastAsia="宋体" w:cs="Times New Roman"/>
                <w:b/>
                <w:bCs/>
                <w:color w:val="000000"/>
                <w:sz w:val="21"/>
                <w:szCs w:val="21"/>
                <w:lang w:val="en-US" w:eastAsia="zh-CN"/>
              </w:rPr>
              <w:t>1</w:t>
            </w:r>
            <w:r>
              <w:rPr>
                <w:rFonts w:hint="eastAsia" w:cs="Times New Roman"/>
                <w:b/>
                <w:bCs/>
                <w:color w:val="000000"/>
                <w:sz w:val="21"/>
                <w:szCs w:val="21"/>
                <w:lang w:val="en-US" w:eastAsia="zh-CN"/>
              </w:rPr>
              <w:t>6</w:t>
            </w:r>
            <w:r>
              <w:rPr>
                <w:rFonts w:ascii="Times New Roman" w:hAnsi="Times New Roman" w:eastAsia="宋体" w:cs="Times New Roman"/>
                <w:b/>
                <w:bCs/>
                <w:color w:val="000000"/>
                <w:sz w:val="21"/>
                <w:szCs w:val="21"/>
              </w:rPr>
              <w:t>:</w:t>
            </w:r>
            <w:r>
              <w:rPr>
                <w:rFonts w:hint="eastAsia" w:ascii="Times New Roman" w:hAnsi="Times New Roman" w:eastAsia="宋体" w:cs="Times New Roman"/>
                <w:b/>
                <w:bCs/>
                <w:color w:val="000000"/>
                <w:sz w:val="21"/>
                <w:szCs w:val="21"/>
              </w:rPr>
              <w:t>00</w:t>
            </w:r>
          </w:p>
        </w:tc>
        <w:tc>
          <w:tcPr>
            <w:tcW w:w="1365" w:type="dxa"/>
            <w:tcBorders>
              <w:top w:val="nil"/>
              <w:left w:val="nil"/>
              <w:bottom w:val="single" w:color="auto" w:sz="4" w:space="0"/>
              <w:right w:val="single" w:color="auto" w:sz="4" w:space="0"/>
            </w:tcBorders>
            <w:shd w:val="clear" w:color="FFD966" w:fill="FFFEFB"/>
            <w:vAlign w:val="center"/>
          </w:tcPr>
          <w:p>
            <w:pPr>
              <w:jc w:val="center"/>
              <w:rPr>
                <w:rFonts w:hint="eastAsia" w:ascii="微软雅黑" w:hAnsi="微软雅黑" w:eastAsia="微软雅黑" w:cs="Times New Roman"/>
                <w:color w:val="000000"/>
                <w:sz w:val="21"/>
                <w:szCs w:val="21"/>
              </w:rPr>
            </w:pPr>
            <w:r>
              <w:rPr>
                <w:rFonts w:hint="eastAsia" w:ascii="微软雅黑" w:hAnsi="微软雅黑" w:eastAsia="微软雅黑" w:cs="Times New Roman"/>
                <w:color w:val="000000"/>
                <w:sz w:val="21"/>
                <w:szCs w:val="21"/>
              </w:rPr>
              <w:t>苏林</w:t>
            </w:r>
          </w:p>
          <w:p>
            <w:pPr>
              <w:jc w:val="center"/>
              <w:rPr>
                <w:rFonts w:hint="eastAsia" w:ascii="微软雅黑" w:hAnsi="微软雅黑" w:eastAsia="微软雅黑" w:cs="Times New Roman"/>
                <w:color w:val="000000"/>
                <w:sz w:val="21"/>
                <w:szCs w:val="21"/>
              </w:rPr>
            </w:pPr>
            <w:r>
              <w:rPr>
                <w:rFonts w:hint="eastAsia" w:ascii="Times New Roman" w:hAnsi="Times New Roman" w:eastAsia="宋体" w:cs="Times New Roman"/>
                <w:b/>
                <w:bCs/>
                <w:color w:val="00B050"/>
                <w:sz w:val="21"/>
                <w:szCs w:val="21"/>
              </w:rPr>
              <w:t>Lin Su</w:t>
            </w:r>
          </w:p>
        </w:tc>
        <w:tc>
          <w:tcPr>
            <w:tcW w:w="2010" w:type="dxa"/>
            <w:tcBorders>
              <w:top w:val="nil"/>
              <w:left w:val="nil"/>
              <w:bottom w:val="single" w:color="auto" w:sz="4" w:space="0"/>
              <w:right w:val="single" w:color="auto" w:sz="4" w:space="0"/>
            </w:tcBorders>
            <w:shd w:val="clear" w:color="FFD966" w:fill="FFFEFB"/>
            <w:vAlign w:val="center"/>
          </w:tcPr>
          <w:p>
            <w:pPr>
              <w:jc w:val="center"/>
              <w:rPr>
                <w:rFonts w:hint="eastAsia" w:ascii="微软雅黑" w:hAnsi="微软雅黑" w:eastAsia="微软雅黑" w:cs="Times New Roman"/>
                <w:color w:val="000000"/>
                <w:sz w:val="21"/>
                <w:szCs w:val="21"/>
              </w:rPr>
            </w:pPr>
            <w:r>
              <w:rPr>
                <w:rFonts w:hint="eastAsia" w:ascii="微软雅黑" w:hAnsi="微软雅黑" w:eastAsia="微软雅黑" w:cs="Times New Roman"/>
                <w:color w:val="000000"/>
                <w:sz w:val="21"/>
                <w:szCs w:val="21"/>
              </w:rPr>
              <w:t>英国剑桥大学</w:t>
            </w:r>
          </w:p>
          <w:p>
            <w:pPr>
              <w:jc w:val="center"/>
              <w:rPr>
                <w:rFonts w:hint="eastAsia" w:ascii="微软雅黑" w:hAnsi="微软雅黑" w:eastAsia="微软雅黑" w:cs="Times New Roman"/>
                <w:color w:val="000000"/>
                <w:sz w:val="21"/>
                <w:szCs w:val="21"/>
              </w:rPr>
            </w:pPr>
            <w:r>
              <w:rPr>
                <w:rFonts w:ascii="Times New Roman" w:hAnsi="Times New Roman" w:eastAsia="宋体" w:cs="Times New Roman"/>
                <w:b/>
                <w:bCs/>
                <w:color w:val="00B050"/>
                <w:sz w:val="21"/>
                <w:szCs w:val="21"/>
              </w:rPr>
              <w:t>University of Cambridge</w:t>
            </w:r>
          </w:p>
        </w:tc>
        <w:tc>
          <w:tcPr>
            <w:tcW w:w="3315" w:type="dxa"/>
            <w:tcBorders>
              <w:top w:val="nil"/>
              <w:left w:val="nil"/>
              <w:bottom w:val="single" w:color="auto" w:sz="4" w:space="0"/>
              <w:right w:val="single" w:color="auto" w:sz="4" w:space="0"/>
            </w:tcBorders>
            <w:shd w:val="clear" w:color="FFD966" w:fill="FFFEFB"/>
            <w:vAlign w:val="center"/>
          </w:tcPr>
          <w:p>
            <w:pPr>
              <w:rPr>
                <w:rFonts w:hint="eastAsia" w:ascii="微软雅黑" w:hAnsi="微软雅黑" w:eastAsia="微软雅黑" w:cs="Times New Roman"/>
                <w:color w:val="000000"/>
                <w:sz w:val="21"/>
                <w:szCs w:val="21"/>
              </w:rPr>
            </w:pPr>
            <w:r>
              <w:rPr>
                <w:rFonts w:hint="eastAsia" w:ascii="微软雅黑" w:hAnsi="微软雅黑" w:eastAsia="微软雅黑" w:cs="Times New Roman"/>
                <w:color w:val="000000"/>
                <w:sz w:val="21"/>
                <w:szCs w:val="21"/>
              </w:rPr>
              <w:t>用于光驱动生物电合成的共价电活性微生物和碳量子点</w:t>
            </w:r>
          </w:p>
          <w:p>
            <w:pPr>
              <w:rPr>
                <w:rFonts w:hint="eastAsia" w:ascii="微软雅黑" w:hAnsi="微软雅黑" w:eastAsia="微软雅黑" w:cs="Times New Roman"/>
                <w:color w:val="000000"/>
                <w:sz w:val="21"/>
                <w:szCs w:val="21"/>
              </w:rPr>
            </w:pPr>
            <w:r>
              <w:rPr>
                <w:rFonts w:ascii="Times New Roman" w:hAnsi="Times New Roman" w:eastAsia="宋体" w:cs="Times New Roman"/>
                <w:b/>
                <w:bCs/>
                <w:color w:val="00B050"/>
                <w:sz w:val="21"/>
                <w:szCs w:val="21"/>
              </w:rPr>
              <w:t xml:space="preserve">Covalent </w:t>
            </w:r>
            <w:r>
              <w:rPr>
                <w:rFonts w:hint="eastAsia" w:ascii="Times New Roman" w:hAnsi="Times New Roman" w:eastAsia="宋体" w:cs="Times New Roman"/>
                <w:b/>
                <w:bCs/>
                <w:color w:val="00B050"/>
                <w:sz w:val="21"/>
                <w:szCs w:val="21"/>
              </w:rPr>
              <w:t>e</w:t>
            </w:r>
            <w:r>
              <w:rPr>
                <w:rFonts w:ascii="Times New Roman" w:hAnsi="Times New Roman" w:eastAsia="宋体" w:cs="Times New Roman"/>
                <w:b/>
                <w:bCs/>
                <w:color w:val="00B050"/>
                <w:sz w:val="21"/>
                <w:szCs w:val="21"/>
              </w:rPr>
              <w:t xml:space="preserve">lectroactive </w:t>
            </w:r>
            <w:r>
              <w:rPr>
                <w:rFonts w:hint="eastAsia" w:ascii="Times New Roman" w:hAnsi="Times New Roman" w:eastAsia="宋体" w:cs="Times New Roman"/>
                <w:b/>
                <w:bCs/>
                <w:color w:val="00B050"/>
                <w:sz w:val="21"/>
                <w:szCs w:val="21"/>
              </w:rPr>
              <w:t>m</w:t>
            </w:r>
            <w:r>
              <w:rPr>
                <w:rFonts w:ascii="Times New Roman" w:hAnsi="Times New Roman" w:eastAsia="宋体" w:cs="Times New Roman"/>
                <w:b/>
                <w:bCs/>
                <w:color w:val="00B050"/>
                <w:sz w:val="21"/>
                <w:szCs w:val="21"/>
              </w:rPr>
              <w:t xml:space="preserve">icrobes and </w:t>
            </w:r>
            <w:r>
              <w:rPr>
                <w:rFonts w:hint="eastAsia" w:ascii="Times New Roman" w:hAnsi="Times New Roman" w:eastAsia="宋体" w:cs="Times New Roman"/>
                <w:b/>
                <w:bCs/>
                <w:color w:val="00B050"/>
                <w:sz w:val="21"/>
                <w:szCs w:val="21"/>
              </w:rPr>
              <w:t>c</w:t>
            </w:r>
            <w:r>
              <w:rPr>
                <w:rFonts w:ascii="Times New Roman" w:hAnsi="Times New Roman" w:eastAsia="宋体" w:cs="Times New Roman"/>
                <w:b/>
                <w:bCs/>
                <w:color w:val="00B050"/>
                <w:sz w:val="21"/>
                <w:szCs w:val="21"/>
              </w:rPr>
              <w:t xml:space="preserve">arbon </w:t>
            </w:r>
            <w:r>
              <w:rPr>
                <w:rFonts w:hint="eastAsia" w:ascii="Times New Roman" w:hAnsi="Times New Roman" w:eastAsia="宋体" w:cs="Times New Roman"/>
                <w:b/>
                <w:bCs/>
                <w:color w:val="00B050"/>
                <w:sz w:val="21"/>
                <w:szCs w:val="21"/>
              </w:rPr>
              <w:t>q</w:t>
            </w:r>
            <w:r>
              <w:rPr>
                <w:rFonts w:ascii="Times New Roman" w:hAnsi="Times New Roman" w:eastAsia="宋体" w:cs="Times New Roman"/>
                <w:b/>
                <w:bCs/>
                <w:color w:val="00B050"/>
                <w:sz w:val="21"/>
                <w:szCs w:val="21"/>
              </w:rPr>
              <w:t xml:space="preserve">uantum </w:t>
            </w:r>
            <w:r>
              <w:rPr>
                <w:rFonts w:hint="eastAsia" w:ascii="Times New Roman" w:hAnsi="Times New Roman" w:eastAsia="宋体" w:cs="Times New Roman"/>
                <w:b/>
                <w:bCs/>
                <w:color w:val="00B050"/>
                <w:sz w:val="21"/>
                <w:szCs w:val="21"/>
              </w:rPr>
              <w:t>d</w:t>
            </w:r>
            <w:r>
              <w:rPr>
                <w:rFonts w:ascii="Times New Roman" w:hAnsi="Times New Roman" w:eastAsia="宋体" w:cs="Times New Roman"/>
                <w:b/>
                <w:bCs/>
                <w:color w:val="00B050"/>
                <w:sz w:val="21"/>
                <w:szCs w:val="21"/>
              </w:rPr>
              <w:t xml:space="preserve">ots for </w:t>
            </w:r>
            <w:r>
              <w:rPr>
                <w:rFonts w:hint="eastAsia" w:ascii="Times New Roman" w:hAnsi="Times New Roman" w:eastAsia="宋体" w:cs="Times New Roman"/>
                <w:b/>
                <w:bCs/>
                <w:color w:val="00B050"/>
                <w:sz w:val="21"/>
                <w:szCs w:val="21"/>
              </w:rPr>
              <w:t>l</w:t>
            </w:r>
            <w:r>
              <w:rPr>
                <w:rFonts w:ascii="Times New Roman" w:hAnsi="Times New Roman" w:eastAsia="宋体" w:cs="Times New Roman"/>
                <w:b/>
                <w:bCs/>
                <w:color w:val="00B050"/>
                <w:sz w:val="21"/>
                <w:szCs w:val="21"/>
              </w:rPr>
              <w:t>ight-</w:t>
            </w:r>
            <w:r>
              <w:rPr>
                <w:rFonts w:hint="eastAsia" w:ascii="Times New Roman" w:hAnsi="Times New Roman" w:eastAsia="宋体" w:cs="Times New Roman"/>
                <w:b/>
                <w:bCs/>
                <w:color w:val="00B050"/>
                <w:sz w:val="21"/>
                <w:szCs w:val="21"/>
              </w:rPr>
              <w:t>d</w:t>
            </w:r>
            <w:r>
              <w:rPr>
                <w:rFonts w:ascii="Times New Roman" w:hAnsi="Times New Roman" w:eastAsia="宋体" w:cs="Times New Roman"/>
                <w:b/>
                <w:bCs/>
                <w:color w:val="00B050"/>
                <w:sz w:val="21"/>
                <w:szCs w:val="21"/>
              </w:rPr>
              <w:t xml:space="preserve">riven </w:t>
            </w:r>
            <w:r>
              <w:rPr>
                <w:rFonts w:hint="eastAsia" w:ascii="Times New Roman" w:hAnsi="Times New Roman" w:eastAsia="宋体" w:cs="Times New Roman"/>
                <w:b/>
                <w:bCs/>
                <w:color w:val="00B050"/>
                <w:sz w:val="21"/>
                <w:szCs w:val="21"/>
              </w:rPr>
              <w:t>b</w:t>
            </w:r>
            <w:r>
              <w:rPr>
                <w:rFonts w:ascii="Times New Roman" w:hAnsi="Times New Roman" w:eastAsia="宋体" w:cs="Times New Roman"/>
                <w:b/>
                <w:bCs/>
                <w:color w:val="00B050"/>
                <w:sz w:val="21"/>
                <w:szCs w:val="21"/>
              </w:rPr>
              <w:t>ioelectrosynthesis</w:t>
            </w:r>
          </w:p>
        </w:tc>
        <w:tc>
          <w:tcPr>
            <w:tcW w:w="1508" w:type="dxa"/>
            <w:vMerge w:val="continue"/>
            <w:tcBorders>
              <w:top w:val="nil"/>
              <w:left w:val="single" w:color="auto" w:sz="4" w:space="0"/>
              <w:bottom w:val="single" w:color="auto" w:sz="4" w:space="0"/>
              <w:right w:val="single" w:color="auto" w:sz="4" w:space="0"/>
            </w:tcBorders>
            <w:shd w:val="clear" w:color="000000" w:fill="FFFEFB"/>
            <w:vAlign w:val="center"/>
          </w:tcPr>
          <w:p>
            <w:pPr>
              <w:rPr>
                <w:rFonts w:hint="eastAsia" w:ascii="微软雅黑" w:hAnsi="微软雅黑" w:eastAsia="微软雅黑" w:cs="Times New Roman"/>
                <w:color w:val="000000"/>
                <w:sz w:val="21"/>
                <w:szCs w:val="21"/>
              </w:rPr>
            </w:pPr>
          </w:p>
        </w:tc>
      </w:tr>
      <w:tr>
        <w:trPr>
          <w:trHeight w:val="1239" w:hRule="atLeast"/>
          <w:jc w:val="center"/>
        </w:trPr>
        <w:tc>
          <w:tcPr>
            <w:tcW w:w="818" w:type="dxa"/>
            <w:tcBorders>
              <w:top w:val="nil"/>
              <w:left w:val="single" w:color="auto" w:sz="4" w:space="0"/>
              <w:bottom w:val="single" w:color="auto" w:sz="4" w:space="0"/>
              <w:right w:val="single" w:color="auto" w:sz="4" w:space="0"/>
            </w:tcBorders>
            <w:shd w:val="clear" w:color="000000" w:fill="FFFEFB"/>
            <w:noWrap/>
            <w:vAlign w:val="center"/>
          </w:tcPr>
          <w:p>
            <w:pPr>
              <w:jc w:val="center"/>
              <w:rPr>
                <w:rFonts w:ascii="Times New Roman" w:hAnsi="Times New Roman" w:eastAsia="宋体" w:cs="Times New Roman"/>
                <w:b/>
                <w:bCs/>
                <w:color w:val="000000"/>
                <w:sz w:val="21"/>
                <w:szCs w:val="21"/>
              </w:rPr>
            </w:pPr>
            <w:r>
              <w:rPr>
                <w:rFonts w:hint="eastAsia" w:ascii="Times New Roman" w:hAnsi="Times New Roman" w:eastAsia="宋体" w:cs="Times New Roman"/>
                <w:b/>
                <w:bCs/>
                <w:color w:val="000000"/>
                <w:sz w:val="21"/>
                <w:szCs w:val="21"/>
                <w:lang w:val="en-US" w:eastAsia="zh-CN"/>
              </w:rPr>
              <w:t>1</w:t>
            </w:r>
            <w:r>
              <w:rPr>
                <w:rFonts w:hint="eastAsia" w:cs="Times New Roman"/>
                <w:b/>
                <w:bCs/>
                <w:color w:val="000000"/>
                <w:sz w:val="21"/>
                <w:szCs w:val="21"/>
                <w:lang w:val="en-US" w:eastAsia="zh-CN"/>
              </w:rPr>
              <w:t>6</w:t>
            </w:r>
            <w:r>
              <w:rPr>
                <w:rFonts w:ascii="Times New Roman" w:hAnsi="Times New Roman" w:eastAsia="宋体" w:cs="Times New Roman"/>
                <w:b/>
                <w:bCs/>
                <w:color w:val="000000"/>
                <w:sz w:val="21"/>
                <w:szCs w:val="21"/>
              </w:rPr>
              <w:t>:</w:t>
            </w:r>
            <w:r>
              <w:rPr>
                <w:rFonts w:hint="eastAsia" w:ascii="Times New Roman" w:hAnsi="Times New Roman" w:eastAsia="宋体" w:cs="Times New Roman"/>
                <w:b/>
                <w:bCs/>
                <w:color w:val="000000"/>
                <w:sz w:val="21"/>
                <w:szCs w:val="21"/>
              </w:rPr>
              <w:t>00</w:t>
            </w:r>
          </w:p>
          <w:p>
            <w:pPr>
              <w:jc w:val="center"/>
              <w:rPr>
                <w:rFonts w:ascii="Times New Roman" w:hAnsi="Times New Roman" w:eastAsia="宋体" w:cs="Times New Roman"/>
                <w:b/>
                <w:bCs/>
                <w:color w:val="000000"/>
                <w:sz w:val="21"/>
                <w:szCs w:val="21"/>
              </w:rPr>
            </w:pPr>
            <w:r>
              <w:rPr>
                <w:rFonts w:ascii="Times New Roman" w:hAnsi="Times New Roman" w:eastAsia="宋体" w:cs="Times New Roman"/>
                <w:b/>
                <w:bCs/>
                <w:color w:val="000000"/>
                <w:sz w:val="21"/>
                <w:szCs w:val="21"/>
                <w:rtl/>
                <w:lang w:bidi="he-IL"/>
              </w:rPr>
              <w:t>׀</w:t>
            </w:r>
          </w:p>
          <w:p>
            <w:pPr>
              <w:jc w:val="center"/>
              <w:rPr>
                <w:rFonts w:ascii="Times New Roman" w:hAnsi="Times New Roman" w:eastAsia="宋体" w:cs="Times New Roman"/>
                <w:b/>
                <w:bCs/>
                <w:color w:val="000000"/>
                <w:sz w:val="21"/>
                <w:szCs w:val="21"/>
              </w:rPr>
            </w:pPr>
            <w:r>
              <w:rPr>
                <w:rFonts w:hint="eastAsia" w:ascii="Times New Roman" w:hAnsi="Times New Roman" w:eastAsia="宋体" w:cs="Times New Roman"/>
                <w:b/>
                <w:bCs/>
                <w:color w:val="000000"/>
                <w:sz w:val="21"/>
                <w:szCs w:val="21"/>
                <w:lang w:val="en-US" w:eastAsia="zh-CN"/>
              </w:rPr>
              <w:t>1</w:t>
            </w:r>
            <w:r>
              <w:rPr>
                <w:rFonts w:hint="eastAsia" w:cs="Times New Roman"/>
                <w:b/>
                <w:bCs/>
                <w:color w:val="000000"/>
                <w:sz w:val="21"/>
                <w:szCs w:val="21"/>
                <w:lang w:val="en-US" w:eastAsia="zh-CN"/>
              </w:rPr>
              <w:t>6</w:t>
            </w:r>
            <w:r>
              <w:rPr>
                <w:rFonts w:ascii="Times New Roman" w:hAnsi="Times New Roman" w:eastAsia="宋体" w:cs="Times New Roman"/>
                <w:b/>
                <w:bCs/>
                <w:color w:val="000000"/>
                <w:sz w:val="21"/>
                <w:szCs w:val="21"/>
              </w:rPr>
              <w:t>:</w:t>
            </w:r>
            <w:r>
              <w:rPr>
                <w:rFonts w:hint="eastAsia" w:ascii="Times New Roman" w:hAnsi="Times New Roman" w:eastAsia="宋体" w:cs="Times New Roman"/>
                <w:b/>
                <w:bCs/>
                <w:color w:val="000000"/>
                <w:sz w:val="21"/>
                <w:szCs w:val="21"/>
              </w:rPr>
              <w:t>1</w:t>
            </w:r>
            <w:r>
              <w:rPr>
                <w:rFonts w:ascii="Times New Roman" w:hAnsi="Times New Roman" w:eastAsia="宋体" w:cs="Times New Roman"/>
                <w:b/>
                <w:bCs/>
                <w:color w:val="000000"/>
                <w:sz w:val="21"/>
                <w:szCs w:val="21"/>
              </w:rPr>
              <w:t>5</w:t>
            </w:r>
          </w:p>
        </w:tc>
        <w:tc>
          <w:tcPr>
            <w:tcW w:w="1365" w:type="dxa"/>
            <w:tcBorders>
              <w:top w:val="nil"/>
              <w:left w:val="nil"/>
              <w:bottom w:val="single" w:color="auto" w:sz="4" w:space="0"/>
              <w:right w:val="single" w:color="auto" w:sz="4" w:space="0"/>
            </w:tcBorders>
            <w:shd w:val="clear" w:color="FFD966" w:fill="FFFEFB"/>
            <w:vAlign w:val="center"/>
          </w:tcPr>
          <w:p>
            <w:pPr>
              <w:jc w:val="center"/>
              <w:rPr>
                <w:rFonts w:hint="eastAsia" w:ascii="微软雅黑" w:hAnsi="微软雅黑" w:eastAsia="微软雅黑" w:cs="Times New Roman"/>
                <w:color w:val="000000"/>
                <w:sz w:val="21"/>
                <w:szCs w:val="21"/>
              </w:rPr>
            </w:pPr>
            <w:r>
              <w:rPr>
                <w:rFonts w:hint="eastAsia" w:ascii="微软雅黑" w:hAnsi="微软雅黑" w:eastAsia="微软雅黑" w:cs="Times New Roman"/>
                <w:color w:val="000000"/>
                <w:sz w:val="21"/>
                <w:szCs w:val="21"/>
              </w:rPr>
              <w:t>余晓青</w:t>
            </w:r>
          </w:p>
          <w:p>
            <w:pPr>
              <w:jc w:val="center"/>
              <w:rPr>
                <w:rFonts w:hint="eastAsia" w:ascii="微软雅黑" w:hAnsi="微软雅黑" w:eastAsia="微软雅黑" w:cs="Times New Roman"/>
                <w:color w:val="000000"/>
                <w:sz w:val="21"/>
                <w:szCs w:val="21"/>
              </w:rPr>
            </w:pPr>
            <w:r>
              <w:rPr>
                <w:rFonts w:hint="eastAsia" w:ascii="Times New Roman" w:hAnsi="Times New Roman" w:eastAsia="宋体" w:cs="Times New Roman"/>
                <w:b/>
                <w:bCs/>
                <w:color w:val="00B050"/>
                <w:sz w:val="21"/>
                <w:szCs w:val="21"/>
              </w:rPr>
              <w:t>Xiaoqing Yu</w:t>
            </w:r>
          </w:p>
        </w:tc>
        <w:tc>
          <w:tcPr>
            <w:tcW w:w="2010" w:type="dxa"/>
            <w:tcBorders>
              <w:top w:val="nil"/>
              <w:left w:val="nil"/>
              <w:bottom w:val="single" w:color="auto" w:sz="4" w:space="0"/>
              <w:right w:val="single" w:color="auto" w:sz="4" w:space="0"/>
            </w:tcBorders>
            <w:shd w:val="clear" w:color="FFD966" w:fill="FFFEFB"/>
            <w:vAlign w:val="center"/>
          </w:tcPr>
          <w:p>
            <w:pPr>
              <w:jc w:val="center"/>
              <w:rPr>
                <w:rFonts w:hint="eastAsia" w:ascii="微软雅黑" w:hAnsi="微软雅黑" w:eastAsia="微软雅黑" w:cs="Times New Roman"/>
                <w:color w:val="000000"/>
                <w:sz w:val="21"/>
                <w:szCs w:val="21"/>
              </w:rPr>
            </w:pPr>
            <w:r>
              <w:rPr>
                <w:rFonts w:hint="eastAsia" w:ascii="微软雅黑" w:hAnsi="微软雅黑" w:eastAsia="微软雅黑" w:cs="Times New Roman"/>
                <w:color w:val="000000"/>
                <w:sz w:val="21"/>
                <w:szCs w:val="21"/>
              </w:rPr>
              <w:t>德国波鸿鲁尔大学</w:t>
            </w:r>
          </w:p>
          <w:p>
            <w:pPr>
              <w:jc w:val="center"/>
              <w:rPr>
                <w:rFonts w:hint="eastAsia" w:ascii="微软雅黑" w:hAnsi="微软雅黑" w:eastAsia="微软雅黑" w:cs="Times New Roman"/>
                <w:color w:val="000000"/>
                <w:sz w:val="21"/>
                <w:szCs w:val="21"/>
              </w:rPr>
            </w:pPr>
            <w:r>
              <w:rPr>
                <w:rFonts w:hint="eastAsia" w:ascii="Times New Roman" w:hAnsi="Times New Roman" w:eastAsia="宋体" w:cs="Times New Roman"/>
                <w:b/>
                <w:bCs/>
                <w:color w:val="00B050"/>
                <w:sz w:val="21"/>
                <w:szCs w:val="21"/>
              </w:rPr>
              <w:t xml:space="preserve">Germany </w:t>
            </w:r>
            <w:r>
              <w:rPr>
                <w:rFonts w:ascii="Times New Roman" w:hAnsi="Times New Roman" w:eastAsia="宋体" w:cs="Times New Roman"/>
                <w:b/>
                <w:bCs/>
                <w:color w:val="00B050"/>
                <w:sz w:val="21"/>
                <w:szCs w:val="21"/>
              </w:rPr>
              <w:t>Ruhr University Bochum</w:t>
            </w:r>
          </w:p>
        </w:tc>
        <w:tc>
          <w:tcPr>
            <w:tcW w:w="3315" w:type="dxa"/>
            <w:tcBorders>
              <w:top w:val="nil"/>
              <w:left w:val="nil"/>
              <w:bottom w:val="single" w:color="auto" w:sz="4" w:space="0"/>
              <w:right w:val="single" w:color="auto" w:sz="4" w:space="0"/>
            </w:tcBorders>
            <w:shd w:val="clear" w:color="FFD966" w:fill="FFFEFB"/>
            <w:vAlign w:val="center"/>
          </w:tcPr>
          <w:p>
            <w:pPr>
              <w:rPr>
                <w:rFonts w:hint="eastAsia" w:ascii="微软雅黑" w:hAnsi="微软雅黑" w:eastAsia="微软雅黑" w:cs="Times New Roman"/>
                <w:color w:val="000000"/>
                <w:sz w:val="21"/>
                <w:szCs w:val="21"/>
              </w:rPr>
            </w:pPr>
            <w:r>
              <w:rPr>
                <w:rFonts w:hint="eastAsia" w:ascii="微软雅黑" w:hAnsi="微软雅黑" w:eastAsia="微软雅黑" w:cs="Times New Roman"/>
                <w:color w:val="000000"/>
                <w:sz w:val="21"/>
                <w:szCs w:val="21"/>
              </w:rPr>
              <w:t>界面水分子的结构及其对水处理的启示</w:t>
            </w:r>
          </w:p>
          <w:p>
            <w:pPr>
              <w:rPr>
                <w:rFonts w:hint="eastAsia" w:ascii="微软雅黑" w:hAnsi="微软雅黑" w:eastAsia="微软雅黑" w:cs="Times New Roman"/>
                <w:color w:val="000000"/>
                <w:sz w:val="21"/>
                <w:szCs w:val="21"/>
              </w:rPr>
            </w:pPr>
            <w:r>
              <w:rPr>
                <w:rFonts w:ascii="Times New Roman" w:hAnsi="Times New Roman" w:eastAsia="宋体" w:cs="Times New Roman"/>
                <w:b/>
                <w:bCs/>
                <w:color w:val="00B050"/>
                <w:sz w:val="21"/>
                <w:szCs w:val="21"/>
              </w:rPr>
              <w:t xml:space="preserve">The </w:t>
            </w:r>
            <w:r>
              <w:rPr>
                <w:rFonts w:hint="eastAsia" w:ascii="Times New Roman" w:hAnsi="Times New Roman" w:eastAsia="宋体" w:cs="Times New Roman"/>
                <w:b/>
                <w:bCs/>
                <w:color w:val="00B050"/>
                <w:sz w:val="21"/>
                <w:szCs w:val="21"/>
              </w:rPr>
              <w:t>s</w:t>
            </w:r>
            <w:r>
              <w:rPr>
                <w:rFonts w:ascii="Times New Roman" w:hAnsi="Times New Roman" w:eastAsia="宋体" w:cs="Times New Roman"/>
                <w:b/>
                <w:bCs/>
                <w:color w:val="00B050"/>
                <w:sz w:val="21"/>
                <w:szCs w:val="21"/>
              </w:rPr>
              <w:t xml:space="preserve">tructure of </w:t>
            </w:r>
            <w:r>
              <w:rPr>
                <w:rFonts w:hint="eastAsia" w:ascii="Times New Roman" w:hAnsi="Times New Roman" w:eastAsia="宋体" w:cs="Times New Roman"/>
                <w:b/>
                <w:bCs/>
                <w:color w:val="00B050"/>
                <w:sz w:val="21"/>
                <w:szCs w:val="21"/>
              </w:rPr>
              <w:t>i</w:t>
            </w:r>
            <w:r>
              <w:rPr>
                <w:rFonts w:ascii="Times New Roman" w:hAnsi="Times New Roman" w:eastAsia="宋体" w:cs="Times New Roman"/>
                <w:b/>
                <w:bCs/>
                <w:color w:val="00B050"/>
                <w:sz w:val="21"/>
                <w:szCs w:val="21"/>
              </w:rPr>
              <w:t xml:space="preserve">nterface </w:t>
            </w:r>
            <w:r>
              <w:rPr>
                <w:rFonts w:hint="eastAsia" w:ascii="Times New Roman" w:hAnsi="Times New Roman" w:eastAsia="宋体" w:cs="Times New Roman"/>
                <w:b/>
                <w:bCs/>
                <w:color w:val="00B050"/>
                <w:sz w:val="21"/>
                <w:szCs w:val="21"/>
              </w:rPr>
              <w:t>w</w:t>
            </w:r>
            <w:r>
              <w:rPr>
                <w:rFonts w:ascii="Times New Roman" w:hAnsi="Times New Roman" w:eastAsia="宋体" w:cs="Times New Roman"/>
                <w:b/>
                <w:bCs/>
                <w:color w:val="00B050"/>
                <w:sz w:val="21"/>
                <w:szCs w:val="21"/>
              </w:rPr>
              <w:t xml:space="preserve">ater </w:t>
            </w:r>
            <w:r>
              <w:rPr>
                <w:rFonts w:hint="eastAsia" w:ascii="Times New Roman" w:hAnsi="Times New Roman" w:eastAsia="宋体" w:cs="Times New Roman"/>
                <w:b/>
                <w:bCs/>
                <w:color w:val="00B050"/>
                <w:sz w:val="21"/>
                <w:szCs w:val="21"/>
              </w:rPr>
              <w:t>m</w:t>
            </w:r>
            <w:r>
              <w:rPr>
                <w:rFonts w:ascii="Times New Roman" w:hAnsi="Times New Roman" w:eastAsia="宋体" w:cs="Times New Roman"/>
                <w:b/>
                <w:bCs/>
                <w:color w:val="00B050"/>
                <w:sz w:val="21"/>
                <w:szCs w:val="21"/>
              </w:rPr>
              <w:t xml:space="preserve">olecules and </w:t>
            </w:r>
            <w:r>
              <w:rPr>
                <w:rFonts w:hint="eastAsia" w:ascii="Times New Roman" w:hAnsi="Times New Roman" w:eastAsia="宋体" w:cs="Times New Roman"/>
                <w:b/>
                <w:bCs/>
                <w:color w:val="00B050"/>
                <w:sz w:val="21"/>
                <w:szCs w:val="21"/>
              </w:rPr>
              <w:t>t</w:t>
            </w:r>
            <w:r>
              <w:rPr>
                <w:rFonts w:ascii="Times New Roman" w:hAnsi="Times New Roman" w:eastAsia="宋体" w:cs="Times New Roman"/>
                <w:b/>
                <w:bCs/>
                <w:color w:val="00B050"/>
                <w:sz w:val="21"/>
                <w:szCs w:val="21"/>
              </w:rPr>
              <w:t xml:space="preserve">heir </w:t>
            </w:r>
            <w:r>
              <w:rPr>
                <w:rFonts w:hint="eastAsia" w:ascii="Times New Roman" w:hAnsi="Times New Roman" w:eastAsia="宋体" w:cs="Times New Roman"/>
                <w:b/>
                <w:bCs/>
                <w:color w:val="00B050"/>
                <w:sz w:val="21"/>
                <w:szCs w:val="21"/>
              </w:rPr>
              <w:t>g</w:t>
            </w:r>
            <w:r>
              <w:rPr>
                <w:rFonts w:ascii="Times New Roman" w:hAnsi="Times New Roman" w:eastAsia="宋体" w:cs="Times New Roman"/>
                <w:b/>
                <w:bCs/>
                <w:color w:val="00B050"/>
                <w:sz w:val="21"/>
                <w:szCs w:val="21"/>
              </w:rPr>
              <w:t xml:space="preserve">uiding </w:t>
            </w:r>
            <w:r>
              <w:rPr>
                <w:rFonts w:hint="eastAsia" w:ascii="Times New Roman" w:hAnsi="Times New Roman" w:eastAsia="宋体" w:cs="Times New Roman"/>
                <w:b/>
                <w:bCs/>
                <w:color w:val="00B050"/>
                <w:sz w:val="21"/>
                <w:szCs w:val="21"/>
              </w:rPr>
              <w:t>s</w:t>
            </w:r>
            <w:r>
              <w:rPr>
                <w:rFonts w:ascii="Times New Roman" w:hAnsi="Times New Roman" w:eastAsia="宋体" w:cs="Times New Roman"/>
                <w:b/>
                <w:bCs/>
                <w:color w:val="00B050"/>
                <w:sz w:val="21"/>
                <w:szCs w:val="21"/>
              </w:rPr>
              <w:t xml:space="preserve">ignificance for water </w:t>
            </w:r>
            <w:r>
              <w:rPr>
                <w:rFonts w:hint="eastAsia" w:ascii="Times New Roman" w:hAnsi="Times New Roman" w:eastAsia="宋体" w:cs="Times New Roman"/>
                <w:b/>
                <w:bCs/>
                <w:color w:val="00B050"/>
                <w:sz w:val="21"/>
                <w:szCs w:val="21"/>
              </w:rPr>
              <w:t>t</w:t>
            </w:r>
            <w:r>
              <w:rPr>
                <w:rFonts w:ascii="Times New Roman" w:hAnsi="Times New Roman" w:eastAsia="宋体" w:cs="Times New Roman"/>
                <w:b/>
                <w:bCs/>
                <w:color w:val="00B050"/>
                <w:sz w:val="21"/>
                <w:szCs w:val="21"/>
              </w:rPr>
              <w:t>reatment</w:t>
            </w:r>
          </w:p>
        </w:tc>
        <w:tc>
          <w:tcPr>
            <w:tcW w:w="1508" w:type="dxa"/>
            <w:vMerge w:val="continue"/>
            <w:tcBorders>
              <w:top w:val="nil"/>
              <w:left w:val="single" w:color="auto" w:sz="4" w:space="0"/>
              <w:bottom w:val="single" w:color="auto" w:sz="4" w:space="0"/>
              <w:right w:val="single" w:color="auto" w:sz="4" w:space="0"/>
            </w:tcBorders>
            <w:shd w:val="clear" w:color="000000" w:fill="FFFEFB"/>
            <w:vAlign w:val="center"/>
          </w:tcPr>
          <w:p>
            <w:pPr>
              <w:rPr>
                <w:rFonts w:hint="eastAsia" w:ascii="微软雅黑" w:hAnsi="微软雅黑" w:eastAsia="微软雅黑" w:cs="Times New Roman"/>
                <w:color w:val="000000"/>
                <w:sz w:val="21"/>
                <w:szCs w:val="21"/>
              </w:rPr>
            </w:pPr>
          </w:p>
        </w:tc>
      </w:tr>
      <w:tr>
        <w:trPr>
          <w:trHeight w:val="1239" w:hRule="atLeast"/>
          <w:jc w:val="center"/>
        </w:trPr>
        <w:tc>
          <w:tcPr>
            <w:tcW w:w="818" w:type="dxa"/>
            <w:tcBorders>
              <w:top w:val="nil"/>
              <w:left w:val="single" w:color="auto" w:sz="4" w:space="0"/>
              <w:bottom w:val="single" w:color="auto" w:sz="4" w:space="0"/>
              <w:right w:val="single" w:color="auto" w:sz="4" w:space="0"/>
            </w:tcBorders>
            <w:shd w:val="clear" w:color="000000" w:fill="FFFEFB"/>
            <w:noWrap/>
            <w:vAlign w:val="center"/>
          </w:tcPr>
          <w:p>
            <w:pPr>
              <w:jc w:val="center"/>
              <w:rPr>
                <w:rFonts w:ascii="Times New Roman" w:hAnsi="Times New Roman" w:eastAsia="宋体" w:cs="Times New Roman"/>
                <w:b/>
                <w:bCs/>
                <w:color w:val="000000"/>
                <w:sz w:val="21"/>
                <w:szCs w:val="21"/>
              </w:rPr>
            </w:pPr>
            <w:r>
              <w:rPr>
                <w:rFonts w:hint="eastAsia" w:ascii="Times New Roman" w:hAnsi="Times New Roman" w:eastAsia="宋体" w:cs="Times New Roman"/>
                <w:b/>
                <w:bCs/>
                <w:color w:val="000000"/>
                <w:sz w:val="21"/>
                <w:szCs w:val="21"/>
                <w:lang w:val="en-US" w:eastAsia="zh-CN"/>
              </w:rPr>
              <w:t>1</w:t>
            </w:r>
            <w:r>
              <w:rPr>
                <w:rFonts w:hint="eastAsia" w:cs="Times New Roman"/>
                <w:b/>
                <w:bCs/>
                <w:color w:val="000000"/>
                <w:sz w:val="21"/>
                <w:szCs w:val="21"/>
                <w:lang w:val="en-US" w:eastAsia="zh-CN"/>
              </w:rPr>
              <w:t>6</w:t>
            </w:r>
            <w:r>
              <w:rPr>
                <w:rFonts w:hint="eastAsia" w:ascii="Times New Roman" w:hAnsi="Times New Roman" w:eastAsia="宋体" w:cs="Times New Roman"/>
                <w:b/>
                <w:bCs/>
                <w:color w:val="000000"/>
                <w:sz w:val="21"/>
                <w:szCs w:val="21"/>
              </w:rPr>
              <w:t>:15</w:t>
            </w:r>
          </w:p>
          <w:p>
            <w:pPr>
              <w:jc w:val="center"/>
              <w:rPr>
                <w:rFonts w:ascii="Times New Roman" w:hAnsi="Times New Roman" w:eastAsia="宋体" w:cs="Times New Roman"/>
                <w:b/>
                <w:bCs/>
                <w:color w:val="000000"/>
                <w:sz w:val="21"/>
                <w:szCs w:val="21"/>
              </w:rPr>
            </w:pPr>
            <w:r>
              <w:rPr>
                <w:rFonts w:ascii="Times New Roman" w:hAnsi="Times New Roman" w:eastAsia="宋体" w:cs="Times New Roman"/>
                <w:b/>
                <w:bCs/>
                <w:color w:val="000000"/>
                <w:sz w:val="21"/>
                <w:szCs w:val="21"/>
                <w:rtl/>
                <w:lang w:bidi="he-IL"/>
              </w:rPr>
              <w:t>׀</w:t>
            </w:r>
          </w:p>
          <w:p>
            <w:pPr>
              <w:jc w:val="center"/>
              <w:rPr>
                <w:rFonts w:ascii="Times New Roman" w:hAnsi="Times New Roman" w:eastAsia="宋体" w:cs="Times New Roman"/>
                <w:b/>
                <w:bCs/>
                <w:color w:val="000000"/>
                <w:sz w:val="21"/>
                <w:szCs w:val="21"/>
              </w:rPr>
            </w:pPr>
            <w:r>
              <w:rPr>
                <w:rFonts w:hint="eastAsia" w:ascii="Times New Roman" w:hAnsi="Times New Roman" w:eastAsia="宋体" w:cs="Times New Roman"/>
                <w:b/>
                <w:bCs/>
                <w:color w:val="000000"/>
                <w:sz w:val="21"/>
                <w:szCs w:val="21"/>
                <w:lang w:val="en-US" w:eastAsia="zh-CN"/>
              </w:rPr>
              <w:t>1</w:t>
            </w:r>
            <w:r>
              <w:rPr>
                <w:rFonts w:hint="eastAsia" w:cs="Times New Roman"/>
                <w:b/>
                <w:bCs/>
                <w:color w:val="000000"/>
                <w:sz w:val="21"/>
                <w:szCs w:val="21"/>
                <w:lang w:val="en-US" w:eastAsia="zh-CN"/>
              </w:rPr>
              <w:t>6</w:t>
            </w:r>
            <w:r>
              <w:rPr>
                <w:rFonts w:hint="eastAsia" w:ascii="Times New Roman" w:hAnsi="Times New Roman" w:eastAsia="宋体" w:cs="Times New Roman"/>
                <w:b/>
                <w:bCs/>
                <w:color w:val="000000"/>
                <w:sz w:val="21"/>
                <w:szCs w:val="21"/>
              </w:rPr>
              <w:t>:30</w:t>
            </w:r>
          </w:p>
        </w:tc>
        <w:tc>
          <w:tcPr>
            <w:tcW w:w="1365" w:type="dxa"/>
            <w:tcBorders>
              <w:top w:val="nil"/>
              <w:left w:val="nil"/>
              <w:bottom w:val="single" w:color="auto" w:sz="4" w:space="0"/>
              <w:right w:val="single" w:color="auto" w:sz="4" w:space="0"/>
            </w:tcBorders>
            <w:shd w:val="clear" w:color="FFD966" w:fill="FFFEFB"/>
            <w:vAlign w:val="center"/>
          </w:tcPr>
          <w:p>
            <w:pPr>
              <w:jc w:val="center"/>
              <w:rPr>
                <w:rFonts w:hint="eastAsia" w:ascii="微软雅黑" w:hAnsi="微软雅黑" w:eastAsia="微软雅黑" w:cs="Times New Roman"/>
                <w:color w:val="000000"/>
                <w:sz w:val="21"/>
                <w:szCs w:val="21"/>
              </w:rPr>
            </w:pPr>
            <w:r>
              <w:rPr>
                <w:rFonts w:hint="eastAsia" w:ascii="微软雅黑" w:hAnsi="微软雅黑" w:eastAsia="微软雅黑" w:cs="Times New Roman"/>
                <w:color w:val="000000"/>
                <w:sz w:val="21"/>
                <w:szCs w:val="21"/>
              </w:rPr>
              <w:t>张瑞弛</w:t>
            </w:r>
          </w:p>
          <w:p>
            <w:pPr>
              <w:jc w:val="center"/>
              <w:rPr>
                <w:rFonts w:hint="eastAsia" w:ascii="微软雅黑" w:hAnsi="微软雅黑" w:eastAsia="微软雅黑" w:cs="Times New Roman"/>
                <w:color w:val="000000"/>
                <w:sz w:val="21"/>
                <w:szCs w:val="21"/>
              </w:rPr>
            </w:pPr>
            <w:r>
              <w:rPr>
                <w:rFonts w:ascii="Times New Roman" w:hAnsi="Times New Roman" w:eastAsia="宋体" w:cs="Times New Roman"/>
                <w:b/>
                <w:bCs/>
                <w:color w:val="00B050"/>
                <w:sz w:val="21"/>
                <w:szCs w:val="21"/>
              </w:rPr>
              <w:t>Ruichi Zhang</w:t>
            </w:r>
          </w:p>
        </w:tc>
        <w:tc>
          <w:tcPr>
            <w:tcW w:w="2010" w:type="dxa"/>
            <w:tcBorders>
              <w:top w:val="nil"/>
              <w:left w:val="nil"/>
              <w:bottom w:val="single" w:color="auto" w:sz="4" w:space="0"/>
              <w:right w:val="single" w:color="auto" w:sz="4" w:space="0"/>
            </w:tcBorders>
            <w:shd w:val="clear" w:color="FFD966" w:fill="FFFEFB"/>
            <w:vAlign w:val="center"/>
          </w:tcPr>
          <w:p>
            <w:pPr>
              <w:jc w:val="center"/>
              <w:rPr>
                <w:rFonts w:hint="eastAsia" w:ascii="微软雅黑" w:hAnsi="微软雅黑" w:eastAsia="微软雅黑" w:cs="Times New Roman"/>
                <w:color w:val="000000"/>
                <w:sz w:val="21"/>
                <w:szCs w:val="21"/>
              </w:rPr>
            </w:pPr>
            <w:r>
              <w:rPr>
                <w:rFonts w:hint="eastAsia" w:ascii="微软雅黑" w:hAnsi="微软雅黑" w:eastAsia="微软雅黑" w:cs="Times New Roman"/>
                <w:color w:val="000000"/>
                <w:sz w:val="21"/>
                <w:szCs w:val="21"/>
              </w:rPr>
              <w:t>芬兰坦佩雷大学</w:t>
            </w:r>
          </w:p>
          <w:p>
            <w:pPr>
              <w:jc w:val="center"/>
              <w:rPr>
                <w:rFonts w:hint="eastAsia" w:ascii="微软雅黑" w:hAnsi="微软雅黑" w:eastAsia="微软雅黑" w:cs="Times New Roman"/>
                <w:color w:val="000000"/>
                <w:sz w:val="21"/>
                <w:szCs w:val="21"/>
              </w:rPr>
            </w:pPr>
            <w:r>
              <w:rPr>
                <w:rFonts w:hint="eastAsia" w:ascii="Times New Roman" w:hAnsi="Times New Roman" w:eastAsia="宋体" w:cs="Times New Roman"/>
                <w:b/>
                <w:bCs/>
                <w:color w:val="00B050"/>
                <w:sz w:val="21"/>
                <w:szCs w:val="21"/>
              </w:rPr>
              <w:t xml:space="preserve">Finland </w:t>
            </w:r>
            <w:r>
              <w:rPr>
                <w:rFonts w:ascii="Times New Roman" w:hAnsi="Times New Roman" w:eastAsia="宋体" w:cs="Times New Roman"/>
                <w:b/>
                <w:bCs/>
                <w:color w:val="00B050"/>
                <w:sz w:val="21"/>
                <w:szCs w:val="21"/>
              </w:rPr>
              <w:t>Tampere University</w:t>
            </w:r>
          </w:p>
        </w:tc>
        <w:tc>
          <w:tcPr>
            <w:tcW w:w="3315" w:type="dxa"/>
            <w:tcBorders>
              <w:top w:val="nil"/>
              <w:left w:val="nil"/>
              <w:bottom w:val="single" w:color="auto" w:sz="4" w:space="0"/>
              <w:right w:val="single" w:color="auto" w:sz="4" w:space="0"/>
            </w:tcBorders>
            <w:shd w:val="clear" w:color="FFD966" w:fill="FFFEFB"/>
            <w:vAlign w:val="center"/>
          </w:tcPr>
          <w:p>
            <w:pPr>
              <w:rPr>
                <w:rFonts w:hint="eastAsia" w:ascii="微软雅黑" w:hAnsi="微软雅黑" w:eastAsia="微软雅黑" w:cs="Times New Roman"/>
                <w:color w:val="000000"/>
                <w:sz w:val="21"/>
                <w:szCs w:val="21"/>
              </w:rPr>
            </w:pPr>
            <w:r>
              <w:rPr>
                <w:rFonts w:hint="eastAsia" w:ascii="微软雅黑" w:hAnsi="微软雅黑" w:eastAsia="微软雅黑" w:cs="Times New Roman"/>
                <w:color w:val="000000"/>
                <w:sz w:val="21"/>
                <w:szCs w:val="21"/>
              </w:rPr>
              <w:t>污泥热处理过程中磷的迁移转化与回收</w:t>
            </w:r>
          </w:p>
          <w:p>
            <w:pPr>
              <w:rPr>
                <w:rFonts w:hint="eastAsia" w:ascii="微软雅黑" w:hAnsi="微软雅黑" w:eastAsia="微软雅黑" w:cs="Times New Roman"/>
                <w:color w:val="000000"/>
                <w:sz w:val="21"/>
                <w:szCs w:val="21"/>
              </w:rPr>
            </w:pPr>
            <w:r>
              <w:rPr>
                <w:rFonts w:ascii="Times New Roman" w:hAnsi="Times New Roman" w:eastAsia="宋体" w:cs="Times New Roman"/>
                <w:b/>
                <w:bCs/>
                <w:color w:val="00B050"/>
                <w:sz w:val="21"/>
                <w:szCs w:val="21"/>
              </w:rPr>
              <w:t xml:space="preserve">Phosphorus </w:t>
            </w:r>
            <w:r>
              <w:rPr>
                <w:rFonts w:hint="eastAsia" w:ascii="Times New Roman" w:hAnsi="Times New Roman" w:eastAsia="宋体" w:cs="Times New Roman"/>
                <w:b/>
                <w:bCs/>
                <w:color w:val="00B050"/>
                <w:sz w:val="21"/>
                <w:szCs w:val="21"/>
              </w:rPr>
              <w:t>m</w:t>
            </w:r>
            <w:r>
              <w:rPr>
                <w:rFonts w:ascii="Times New Roman" w:hAnsi="Times New Roman" w:eastAsia="宋体" w:cs="Times New Roman"/>
                <w:b/>
                <w:bCs/>
                <w:color w:val="00B050"/>
                <w:sz w:val="21"/>
                <w:szCs w:val="21"/>
              </w:rPr>
              <w:t xml:space="preserve">igration, </w:t>
            </w:r>
            <w:r>
              <w:rPr>
                <w:rFonts w:hint="eastAsia" w:ascii="Times New Roman" w:hAnsi="Times New Roman" w:eastAsia="宋体" w:cs="Times New Roman"/>
                <w:b/>
                <w:bCs/>
                <w:color w:val="00B050"/>
                <w:sz w:val="21"/>
                <w:szCs w:val="21"/>
              </w:rPr>
              <w:t>t</w:t>
            </w:r>
            <w:r>
              <w:rPr>
                <w:rFonts w:ascii="Times New Roman" w:hAnsi="Times New Roman" w:eastAsia="宋体" w:cs="Times New Roman"/>
                <w:b/>
                <w:bCs/>
                <w:color w:val="00B050"/>
                <w:sz w:val="21"/>
                <w:szCs w:val="21"/>
              </w:rPr>
              <w:t xml:space="preserve">ransformation, and </w:t>
            </w:r>
            <w:r>
              <w:rPr>
                <w:rFonts w:hint="eastAsia" w:ascii="Times New Roman" w:hAnsi="Times New Roman" w:eastAsia="宋体" w:cs="Times New Roman"/>
                <w:b/>
                <w:bCs/>
                <w:color w:val="00B050"/>
                <w:sz w:val="21"/>
                <w:szCs w:val="21"/>
              </w:rPr>
              <w:t>r</w:t>
            </w:r>
            <w:r>
              <w:rPr>
                <w:rFonts w:ascii="Times New Roman" w:hAnsi="Times New Roman" w:eastAsia="宋体" w:cs="Times New Roman"/>
                <w:b/>
                <w:bCs/>
                <w:color w:val="00B050"/>
                <w:sz w:val="21"/>
                <w:szCs w:val="21"/>
              </w:rPr>
              <w:t xml:space="preserve">ecovery in the </w:t>
            </w:r>
            <w:r>
              <w:rPr>
                <w:rFonts w:hint="eastAsia" w:ascii="Times New Roman" w:hAnsi="Times New Roman" w:eastAsia="宋体" w:cs="Times New Roman"/>
                <w:b/>
                <w:bCs/>
                <w:color w:val="00B050"/>
                <w:sz w:val="21"/>
                <w:szCs w:val="21"/>
              </w:rPr>
              <w:t>s</w:t>
            </w:r>
            <w:r>
              <w:rPr>
                <w:rFonts w:ascii="Times New Roman" w:hAnsi="Times New Roman" w:eastAsia="宋体" w:cs="Times New Roman"/>
                <w:b/>
                <w:bCs/>
                <w:color w:val="00B050"/>
                <w:sz w:val="21"/>
                <w:szCs w:val="21"/>
              </w:rPr>
              <w:t xml:space="preserve">ludge </w:t>
            </w:r>
            <w:r>
              <w:rPr>
                <w:rFonts w:hint="eastAsia" w:ascii="Times New Roman" w:hAnsi="Times New Roman" w:eastAsia="宋体" w:cs="Times New Roman"/>
                <w:b/>
                <w:bCs/>
                <w:color w:val="00B050"/>
                <w:sz w:val="21"/>
                <w:szCs w:val="21"/>
              </w:rPr>
              <w:t>t</w:t>
            </w:r>
            <w:r>
              <w:rPr>
                <w:rFonts w:ascii="Times New Roman" w:hAnsi="Times New Roman" w:eastAsia="宋体" w:cs="Times New Roman"/>
                <w:b/>
                <w:bCs/>
                <w:color w:val="00B050"/>
                <w:sz w:val="21"/>
                <w:szCs w:val="21"/>
              </w:rPr>
              <w:t xml:space="preserve">hermal </w:t>
            </w:r>
            <w:r>
              <w:rPr>
                <w:rFonts w:hint="eastAsia" w:ascii="Times New Roman" w:hAnsi="Times New Roman" w:eastAsia="宋体" w:cs="Times New Roman"/>
                <w:b/>
                <w:bCs/>
                <w:color w:val="00B050"/>
                <w:sz w:val="21"/>
                <w:szCs w:val="21"/>
              </w:rPr>
              <w:t>t</w:t>
            </w:r>
            <w:r>
              <w:rPr>
                <w:rFonts w:ascii="Times New Roman" w:hAnsi="Times New Roman" w:eastAsia="宋体" w:cs="Times New Roman"/>
                <w:b/>
                <w:bCs/>
                <w:color w:val="00B050"/>
                <w:sz w:val="21"/>
                <w:szCs w:val="21"/>
              </w:rPr>
              <w:t xml:space="preserve">reatment </w:t>
            </w:r>
            <w:r>
              <w:rPr>
                <w:rFonts w:hint="eastAsia" w:ascii="Times New Roman" w:hAnsi="Times New Roman" w:eastAsia="宋体" w:cs="Times New Roman"/>
                <w:b/>
                <w:bCs/>
                <w:color w:val="00B050"/>
                <w:sz w:val="21"/>
                <w:szCs w:val="21"/>
              </w:rPr>
              <w:t>p</w:t>
            </w:r>
            <w:r>
              <w:rPr>
                <w:rFonts w:ascii="Times New Roman" w:hAnsi="Times New Roman" w:eastAsia="宋体" w:cs="Times New Roman"/>
                <w:b/>
                <w:bCs/>
                <w:color w:val="00B050"/>
                <w:sz w:val="21"/>
                <w:szCs w:val="21"/>
              </w:rPr>
              <w:t>rocess</w:t>
            </w:r>
          </w:p>
        </w:tc>
        <w:tc>
          <w:tcPr>
            <w:tcW w:w="1508" w:type="dxa"/>
            <w:vMerge w:val="continue"/>
            <w:tcBorders>
              <w:top w:val="nil"/>
              <w:left w:val="single" w:color="auto" w:sz="4" w:space="0"/>
              <w:bottom w:val="single" w:color="auto" w:sz="4" w:space="0"/>
              <w:right w:val="single" w:color="auto" w:sz="4" w:space="0"/>
            </w:tcBorders>
            <w:shd w:val="clear" w:color="000000" w:fill="FFFEFB"/>
            <w:vAlign w:val="center"/>
          </w:tcPr>
          <w:p>
            <w:pPr>
              <w:rPr>
                <w:rFonts w:hint="eastAsia" w:ascii="微软雅黑" w:hAnsi="微软雅黑" w:eastAsia="微软雅黑" w:cs="Times New Roman"/>
                <w:color w:val="000000"/>
                <w:sz w:val="21"/>
                <w:szCs w:val="21"/>
              </w:rPr>
            </w:pPr>
          </w:p>
        </w:tc>
      </w:tr>
      <w:tr>
        <w:trPr>
          <w:trHeight w:val="627" w:hRule="atLeast"/>
          <w:jc w:val="center"/>
        </w:trPr>
        <w:tc>
          <w:tcPr>
            <w:tcW w:w="818" w:type="dxa"/>
            <w:tcBorders>
              <w:top w:val="nil"/>
              <w:left w:val="single" w:color="auto" w:sz="4" w:space="0"/>
              <w:bottom w:val="single" w:color="auto" w:sz="4" w:space="0"/>
              <w:right w:val="single" w:color="auto" w:sz="4" w:space="0"/>
            </w:tcBorders>
            <w:shd w:val="clear" w:color="auto" w:fill="E3F1D9" w:themeFill="accent4" w:themeFillTint="33"/>
            <w:noWrap/>
            <w:vAlign w:val="center"/>
          </w:tcPr>
          <w:p>
            <w:pPr>
              <w:jc w:val="center"/>
              <w:rPr>
                <w:rFonts w:ascii="Times New Roman" w:hAnsi="Times New Roman" w:eastAsia="宋体" w:cs="Times New Roman"/>
                <w:b/>
                <w:bCs/>
                <w:color w:val="000000"/>
                <w:sz w:val="21"/>
                <w:szCs w:val="21"/>
              </w:rPr>
            </w:pPr>
            <w:r>
              <w:rPr>
                <w:rFonts w:hint="eastAsia" w:ascii="Times New Roman" w:hAnsi="Times New Roman" w:eastAsia="宋体" w:cs="Times New Roman"/>
                <w:b/>
                <w:bCs/>
                <w:color w:val="000000"/>
                <w:sz w:val="21"/>
                <w:szCs w:val="21"/>
                <w:lang w:val="en-US" w:eastAsia="zh-CN"/>
              </w:rPr>
              <w:t>1</w:t>
            </w:r>
            <w:r>
              <w:rPr>
                <w:rFonts w:hint="eastAsia" w:cs="Times New Roman"/>
                <w:b/>
                <w:bCs/>
                <w:color w:val="000000"/>
                <w:sz w:val="21"/>
                <w:szCs w:val="21"/>
                <w:lang w:val="en-US" w:eastAsia="zh-CN"/>
              </w:rPr>
              <w:t>6</w:t>
            </w:r>
            <w:r>
              <w:rPr>
                <w:rFonts w:ascii="Times New Roman" w:hAnsi="Times New Roman" w:eastAsia="宋体" w:cs="Times New Roman"/>
                <w:b/>
                <w:bCs/>
                <w:color w:val="000000"/>
                <w:sz w:val="21"/>
                <w:szCs w:val="21"/>
              </w:rPr>
              <w:t>:</w:t>
            </w:r>
            <w:r>
              <w:rPr>
                <w:rFonts w:hint="eastAsia" w:ascii="Times New Roman" w:hAnsi="Times New Roman" w:eastAsia="宋体" w:cs="Times New Roman"/>
                <w:b/>
                <w:bCs/>
                <w:color w:val="000000"/>
                <w:sz w:val="21"/>
                <w:szCs w:val="21"/>
              </w:rPr>
              <w:t>30</w:t>
            </w:r>
          </w:p>
          <w:p>
            <w:pPr>
              <w:jc w:val="center"/>
              <w:rPr>
                <w:rFonts w:ascii="Times New Roman" w:hAnsi="Times New Roman" w:eastAsia="宋体" w:cs="Times New Roman"/>
                <w:b/>
                <w:bCs/>
                <w:color w:val="000000"/>
                <w:sz w:val="21"/>
                <w:szCs w:val="21"/>
              </w:rPr>
            </w:pPr>
            <w:r>
              <w:rPr>
                <w:rFonts w:ascii="Times New Roman" w:hAnsi="Times New Roman" w:eastAsia="宋体" w:cs="Times New Roman"/>
                <w:b/>
                <w:bCs/>
                <w:color w:val="000000"/>
                <w:sz w:val="21"/>
                <w:szCs w:val="21"/>
                <w:rtl/>
                <w:lang w:bidi="he-IL"/>
              </w:rPr>
              <w:t>׀</w:t>
            </w:r>
          </w:p>
          <w:p>
            <w:pPr>
              <w:jc w:val="center"/>
              <w:rPr>
                <w:rFonts w:ascii="Times New Roman" w:hAnsi="Times New Roman" w:eastAsia="宋体" w:cs="Times New Roman"/>
                <w:b/>
                <w:bCs/>
                <w:color w:val="000000"/>
                <w:sz w:val="21"/>
                <w:szCs w:val="21"/>
              </w:rPr>
            </w:pPr>
            <w:r>
              <w:rPr>
                <w:rFonts w:hint="eastAsia" w:ascii="Times New Roman" w:hAnsi="Times New Roman" w:eastAsia="宋体" w:cs="Times New Roman"/>
                <w:b/>
                <w:bCs/>
                <w:color w:val="000000"/>
                <w:sz w:val="21"/>
                <w:szCs w:val="21"/>
                <w:lang w:val="en-US" w:eastAsia="zh-CN"/>
              </w:rPr>
              <w:t>1</w:t>
            </w:r>
            <w:r>
              <w:rPr>
                <w:rFonts w:hint="eastAsia" w:cs="Times New Roman"/>
                <w:b/>
                <w:bCs/>
                <w:color w:val="000000"/>
                <w:sz w:val="21"/>
                <w:szCs w:val="21"/>
                <w:lang w:val="en-US" w:eastAsia="zh-CN"/>
              </w:rPr>
              <w:t>6</w:t>
            </w:r>
            <w:r>
              <w:rPr>
                <w:rFonts w:ascii="Times New Roman" w:hAnsi="Times New Roman" w:eastAsia="宋体" w:cs="Times New Roman"/>
                <w:b/>
                <w:bCs/>
                <w:color w:val="000000"/>
                <w:sz w:val="21"/>
                <w:szCs w:val="21"/>
              </w:rPr>
              <w:t>:</w:t>
            </w:r>
            <w:r>
              <w:rPr>
                <w:rFonts w:hint="eastAsia" w:ascii="Times New Roman" w:hAnsi="Times New Roman" w:eastAsia="宋体" w:cs="Times New Roman"/>
                <w:b/>
                <w:bCs/>
                <w:color w:val="000000"/>
                <w:sz w:val="21"/>
                <w:szCs w:val="21"/>
              </w:rPr>
              <w:t>40</w:t>
            </w:r>
          </w:p>
        </w:tc>
        <w:tc>
          <w:tcPr>
            <w:tcW w:w="8198" w:type="dxa"/>
            <w:gridSpan w:val="4"/>
            <w:tcBorders>
              <w:top w:val="single" w:color="auto" w:sz="4" w:space="0"/>
              <w:left w:val="nil"/>
              <w:bottom w:val="single" w:color="auto" w:sz="4" w:space="0"/>
              <w:right w:val="single" w:color="000000" w:sz="4" w:space="0"/>
            </w:tcBorders>
            <w:shd w:val="clear" w:color="auto" w:fill="E3F1D9" w:themeFill="accent4" w:themeFillTint="33"/>
            <w:vAlign w:val="center"/>
          </w:tcPr>
          <w:p>
            <w:pPr>
              <w:jc w:val="center"/>
              <w:rPr>
                <w:rFonts w:hint="eastAsia" w:ascii="微软雅黑" w:hAnsi="微软雅黑" w:eastAsia="微软雅黑" w:cs="Times New Roman"/>
                <w:color w:val="000000"/>
                <w:sz w:val="21"/>
                <w:szCs w:val="21"/>
              </w:rPr>
            </w:pPr>
            <w:r>
              <w:rPr>
                <w:rFonts w:hint="eastAsia" w:ascii="微软雅黑" w:hAnsi="微软雅黑" w:eastAsia="微软雅黑" w:cs="Times New Roman"/>
                <w:color w:val="000000"/>
                <w:sz w:val="21"/>
                <w:szCs w:val="21"/>
              </w:rPr>
              <w:t>茶歇/合影</w:t>
            </w:r>
          </w:p>
          <w:p>
            <w:pPr>
              <w:jc w:val="center"/>
              <w:rPr>
                <w:rFonts w:ascii="Times New Roman" w:hAnsi="Times New Roman" w:eastAsia="宋体" w:cs="Times New Roman"/>
                <w:color w:val="000000"/>
                <w:sz w:val="21"/>
                <w:szCs w:val="21"/>
              </w:rPr>
            </w:pPr>
            <w:r>
              <w:rPr>
                <w:rFonts w:ascii="Times New Roman" w:hAnsi="Times New Roman" w:eastAsia="宋体" w:cs="Times New Roman"/>
                <w:b/>
                <w:bCs/>
                <w:color w:val="00B050"/>
                <w:sz w:val="21"/>
                <w:szCs w:val="21"/>
              </w:rPr>
              <w:t>Tea Break / Group photo</w:t>
            </w:r>
          </w:p>
        </w:tc>
      </w:tr>
      <w:tr>
        <w:trPr>
          <w:trHeight w:val="761" w:hRule="atLeast"/>
          <w:jc w:val="center"/>
        </w:trPr>
        <w:tc>
          <w:tcPr>
            <w:tcW w:w="818" w:type="dxa"/>
            <w:tcBorders>
              <w:top w:val="nil"/>
              <w:left w:val="single" w:color="auto" w:sz="4" w:space="0"/>
              <w:bottom w:val="single" w:color="auto" w:sz="4" w:space="0"/>
              <w:right w:val="single" w:color="auto" w:sz="4" w:space="0"/>
            </w:tcBorders>
            <w:shd w:val="clear" w:color="000000" w:fill="FFFEFB"/>
            <w:noWrap/>
            <w:vAlign w:val="center"/>
          </w:tcPr>
          <w:p>
            <w:pPr>
              <w:jc w:val="center"/>
              <w:rPr>
                <w:rFonts w:ascii="Times New Roman" w:hAnsi="Times New Roman" w:eastAsia="宋体" w:cs="Times New Roman"/>
                <w:b/>
                <w:bCs/>
                <w:color w:val="000000"/>
                <w:sz w:val="21"/>
                <w:szCs w:val="21"/>
              </w:rPr>
            </w:pPr>
            <w:r>
              <w:rPr>
                <w:rFonts w:hint="eastAsia" w:ascii="Times New Roman" w:hAnsi="Times New Roman" w:eastAsia="宋体" w:cs="Times New Roman"/>
                <w:b/>
                <w:bCs/>
                <w:color w:val="000000"/>
                <w:sz w:val="21"/>
                <w:szCs w:val="21"/>
                <w:lang w:val="en-US" w:eastAsia="zh-CN"/>
              </w:rPr>
              <w:t>1</w:t>
            </w:r>
            <w:r>
              <w:rPr>
                <w:rFonts w:hint="eastAsia" w:cs="Times New Roman"/>
                <w:b/>
                <w:bCs/>
                <w:color w:val="000000"/>
                <w:sz w:val="21"/>
                <w:szCs w:val="21"/>
                <w:lang w:val="en-US" w:eastAsia="zh-CN"/>
              </w:rPr>
              <w:t>6</w:t>
            </w:r>
            <w:r>
              <w:rPr>
                <w:rFonts w:ascii="Times New Roman" w:hAnsi="Times New Roman" w:eastAsia="宋体" w:cs="Times New Roman"/>
                <w:b/>
                <w:bCs/>
                <w:color w:val="000000"/>
                <w:sz w:val="21"/>
                <w:szCs w:val="21"/>
              </w:rPr>
              <w:t>:</w:t>
            </w:r>
            <w:r>
              <w:rPr>
                <w:rFonts w:hint="eastAsia" w:ascii="Times New Roman" w:hAnsi="Times New Roman" w:eastAsia="宋体" w:cs="Times New Roman"/>
                <w:b/>
                <w:bCs/>
                <w:color w:val="000000"/>
                <w:sz w:val="21"/>
                <w:szCs w:val="21"/>
              </w:rPr>
              <w:t>40</w:t>
            </w:r>
          </w:p>
          <w:p>
            <w:pPr>
              <w:jc w:val="center"/>
              <w:rPr>
                <w:rFonts w:ascii="Times New Roman" w:hAnsi="Times New Roman" w:eastAsia="宋体" w:cs="Times New Roman"/>
                <w:b/>
                <w:bCs/>
                <w:color w:val="000000"/>
                <w:sz w:val="21"/>
                <w:szCs w:val="21"/>
              </w:rPr>
            </w:pPr>
            <w:r>
              <w:rPr>
                <w:rFonts w:ascii="Times New Roman" w:hAnsi="Times New Roman" w:eastAsia="宋体" w:cs="Times New Roman"/>
                <w:b/>
                <w:bCs/>
                <w:color w:val="000000"/>
                <w:sz w:val="21"/>
                <w:szCs w:val="21"/>
                <w:rtl/>
                <w:lang w:bidi="he-IL"/>
              </w:rPr>
              <w:t>׀</w:t>
            </w:r>
          </w:p>
          <w:p>
            <w:pPr>
              <w:jc w:val="center"/>
              <w:rPr>
                <w:rFonts w:ascii="Times New Roman" w:hAnsi="Times New Roman" w:eastAsia="宋体" w:cs="Times New Roman"/>
                <w:b/>
                <w:bCs/>
                <w:color w:val="000000"/>
                <w:sz w:val="21"/>
                <w:szCs w:val="21"/>
              </w:rPr>
            </w:pPr>
            <w:r>
              <w:rPr>
                <w:rFonts w:hint="eastAsia" w:ascii="Times New Roman" w:hAnsi="Times New Roman" w:eastAsia="宋体" w:cs="Times New Roman"/>
                <w:b/>
                <w:bCs/>
                <w:color w:val="000000"/>
                <w:sz w:val="21"/>
                <w:szCs w:val="21"/>
                <w:lang w:val="en-US" w:eastAsia="zh-CN"/>
              </w:rPr>
              <w:t>1</w:t>
            </w:r>
            <w:r>
              <w:rPr>
                <w:rFonts w:hint="eastAsia" w:cs="Times New Roman"/>
                <w:b/>
                <w:bCs/>
                <w:color w:val="000000"/>
                <w:sz w:val="21"/>
                <w:szCs w:val="21"/>
                <w:lang w:val="en-US" w:eastAsia="zh-CN"/>
              </w:rPr>
              <w:t>6</w:t>
            </w:r>
            <w:r>
              <w:rPr>
                <w:rFonts w:ascii="Times New Roman" w:hAnsi="Times New Roman" w:eastAsia="宋体" w:cs="Times New Roman"/>
                <w:b/>
                <w:bCs/>
                <w:color w:val="000000"/>
                <w:sz w:val="21"/>
                <w:szCs w:val="21"/>
              </w:rPr>
              <w:t>:</w:t>
            </w:r>
            <w:r>
              <w:rPr>
                <w:rFonts w:hint="eastAsia" w:ascii="Times New Roman" w:hAnsi="Times New Roman" w:eastAsia="宋体" w:cs="Times New Roman"/>
                <w:b/>
                <w:bCs/>
                <w:color w:val="000000"/>
                <w:sz w:val="21"/>
                <w:szCs w:val="21"/>
              </w:rPr>
              <w:t>55</w:t>
            </w:r>
          </w:p>
        </w:tc>
        <w:tc>
          <w:tcPr>
            <w:tcW w:w="1365" w:type="dxa"/>
            <w:tcBorders>
              <w:top w:val="nil"/>
              <w:left w:val="nil"/>
              <w:bottom w:val="single" w:color="auto" w:sz="4" w:space="0"/>
              <w:right w:val="single" w:color="auto" w:sz="4" w:space="0"/>
            </w:tcBorders>
            <w:shd w:val="clear" w:color="B6D7A8" w:fill="FFFEFB"/>
            <w:vAlign w:val="center"/>
          </w:tcPr>
          <w:p>
            <w:pPr>
              <w:jc w:val="center"/>
              <w:rPr>
                <w:rFonts w:hint="eastAsia" w:ascii="微软雅黑" w:hAnsi="微软雅黑" w:eastAsia="微软雅黑" w:cs="Times New Roman"/>
                <w:color w:val="000000"/>
                <w:sz w:val="21"/>
                <w:szCs w:val="21"/>
              </w:rPr>
            </w:pPr>
            <w:r>
              <w:rPr>
                <w:rFonts w:hint="eastAsia" w:ascii="微软雅黑" w:hAnsi="微软雅黑" w:eastAsia="微软雅黑" w:cs="Times New Roman"/>
                <w:color w:val="000000"/>
                <w:sz w:val="21"/>
                <w:szCs w:val="21"/>
              </w:rPr>
              <w:t>王京（教授）</w:t>
            </w:r>
          </w:p>
          <w:p>
            <w:pPr>
              <w:jc w:val="center"/>
              <w:rPr>
                <w:rFonts w:ascii="Times New Roman" w:hAnsi="Times New Roman" w:eastAsia="宋体" w:cs="Times New Roman"/>
                <w:bCs/>
                <w:color w:val="000000"/>
                <w:sz w:val="21"/>
                <w:szCs w:val="21"/>
              </w:rPr>
            </w:pPr>
            <w:r>
              <w:rPr>
                <w:rFonts w:ascii="Times New Roman" w:hAnsi="Times New Roman" w:eastAsia="宋体" w:cs="Times New Roman"/>
                <w:b/>
                <w:bCs/>
                <w:color w:val="00B050"/>
                <w:sz w:val="21"/>
                <w:szCs w:val="21"/>
              </w:rPr>
              <w:t>Jing Wang</w:t>
            </w:r>
          </w:p>
        </w:tc>
        <w:tc>
          <w:tcPr>
            <w:tcW w:w="2010" w:type="dxa"/>
            <w:tcBorders>
              <w:top w:val="nil"/>
              <w:left w:val="nil"/>
              <w:bottom w:val="single" w:color="auto" w:sz="4" w:space="0"/>
              <w:right w:val="single" w:color="auto" w:sz="4" w:space="0"/>
            </w:tcBorders>
            <w:shd w:val="clear" w:color="B6D7A8" w:fill="FFFEFB"/>
            <w:vAlign w:val="center"/>
          </w:tcPr>
          <w:p>
            <w:pPr>
              <w:jc w:val="center"/>
              <w:rPr>
                <w:rFonts w:hint="eastAsia" w:ascii="微软雅黑" w:hAnsi="微软雅黑" w:eastAsia="微软雅黑" w:cs="Times New Roman"/>
                <w:color w:val="000000"/>
                <w:sz w:val="21"/>
                <w:szCs w:val="21"/>
              </w:rPr>
            </w:pPr>
            <w:r>
              <w:rPr>
                <w:rFonts w:hint="eastAsia" w:ascii="微软雅黑" w:hAnsi="微软雅黑" w:eastAsia="微软雅黑" w:cs="Times New Roman"/>
                <w:color w:val="000000"/>
                <w:sz w:val="21"/>
                <w:szCs w:val="21"/>
              </w:rPr>
              <w:t>瑞士苏黎世联邦理工大学</w:t>
            </w:r>
          </w:p>
          <w:p>
            <w:pPr>
              <w:jc w:val="center"/>
              <w:rPr>
                <w:rFonts w:ascii="Times New Roman" w:hAnsi="Times New Roman" w:eastAsia="宋体" w:cs="Times New Roman"/>
                <w:bCs/>
                <w:color w:val="000000"/>
                <w:sz w:val="21"/>
                <w:szCs w:val="21"/>
              </w:rPr>
            </w:pPr>
            <w:r>
              <w:rPr>
                <w:rFonts w:ascii="Times New Roman" w:hAnsi="Times New Roman" w:eastAsia="宋体" w:cs="Times New Roman"/>
                <w:b/>
                <w:bCs/>
                <w:color w:val="00B050"/>
                <w:sz w:val="21"/>
                <w:szCs w:val="21"/>
              </w:rPr>
              <w:t>ETH Zurich</w:t>
            </w:r>
          </w:p>
        </w:tc>
        <w:tc>
          <w:tcPr>
            <w:tcW w:w="3315" w:type="dxa"/>
            <w:tcBorders>
              <w:top w:val="nil"/>
              <w:left w:val="nil"/>
              <w:bottom w:val="single" w:color="auto" w:sz="4" w:space="0"/>
              <w:right w:val="single" w:color="auto" w:sz="4" w:space="0"/>
            </w:tcBorders>
            <w:shd w:val="clear" w:color="B6D7A8" w:fill="FFFEFB"/>
            <w:vAlign w:val="center"/>
          </w:tcPr>
          <w:p>
            <w:pPr>
              <w:rPr>
                <w:rFonts w:hint="eastAsia" w:ascii="微软雅黑" w:hAnsi="微软雅黑" w:eastAsia="微软雅黑" w:cs="Times New Roman"/>
                <w:color w:val="000000"/>
                <w:sz w:val="21"/>
                <w:szCs w:val="21"/>
              </w:rPr>
            </w:pPr>
            <w:r>
              <w:rPr>
                <w:rFonts w:hint="eastAsia" w:ascii="微软雅黑" w:hAnsi="微软雅黑" w:eastAsia="微软雅黑" w:cs="Times New Roman"/>
                <w:color w:val="000000"/>
                <w:sz w:val="21"/>
                <w:szCs w:val="21"/>
              </w:rPr>
              <w:t>从仿生被动泵到病原体检测和缓解的环境技术</w:t>
            </w:r>
          </w:p>
          <w:p>
            <w:pPr>
              <w:rPr>
                <w:rFonts w:ascii="Times New Roman" w:hAnsi="Times New Roman" w:eastAsia="宋体" w:cs="Times New Roman"/>
                <w:bCs/>
                <w:color w:val="000000"/>
                <w:sz w:val="21"/>
                <w:szCs w:val="21"/>
              </w:rPr>
            </w:pPr>
            <w:r>
              <w:rPr>
                <w:rFonts w:ascii="Times New Roman" w:hAnsi="Times New Roman" w:eastAsia="宋体" w:cs="Times New Roman"/>
                <w:b/>
                <w:bCs/>
                <w:color w:val="00B050"/>
                <w:sz w:val="21"/>
                <w:szCs w:val="21"/>
              </w:rPr>
              <w:t xml:space="preserve">Environmental </w:t>
            </w:r>
            <w:r>
              <w:rPr>
                <w:rFonts w:hint="eastAsia" w:ascii="Times New Roman" w:hAnsi="Times New Roman" w:eastAsia="宋体" w:cs="Times New Roman"/>
                <w:b/>
                <w:bCs/>
                <w:color w:val="00B050"/>
                <w:sz w:val="21"/>
                <w:szCs w:val="21"/>
              </w:rPr>
              <w:t>t</w:t>
            </w:r>
            <w:r>
              <w:rPr>
                <w:rFonts w:ascii="Times New Roman" w:hAnsi="Times New Roman" w:eastAsia="宋体" w:cs="Times New Roman"/>
                <w:b/>
                <w:bCs/>
                <w:color w:val="00B050"/>
                <w:sz w:val="21"/>
                <w:szCs w:val="21"/>
              </w:rPr>
              <w:t xml:space="preserve">echnologies from </w:t>
            </w:r>
            <w:r>
              <w:rPr>
                <w:rFonts w:hint="eastAsia" w:ascii="Times New Roman" w:hAnsi="Times New Roman" w:eastAsia="宋体" w:cs="Times New Roman"/>
                <w:b/>
                <w:bCs/>
                <w:color w:val="00B050"/>
                <w:sz w:val="21"/>
                <w:szCs w:val="21"/>
              </w:rPr>
              <w:t>b</w:t>
            </w:r>
            <w:r>
              <w:rPr>
                <w:rFonts w:ascii="Times New Roman" w:hAnsi="Times New Roman" w:eastAsia="宋体" w:cs="Times New Roman"/>
                <w:b/>
                <w:bCs/>
                <w:color w:val="00B050"/>
                <w:sz w:val="21"/>
                <w:szCs w:val="21"/>
              </w:rPr>
              <w:t xml:space="preserve">iomimetic </w:t>
            </w:r>
            <w:r>
              <w:rPr>
                <w:rFonts w:hint="eastAsia" w:ascii="Times New Roman" w:hAnsi="Times New Roman" w:eastAsia="宋体" w:cs="Times New Roman"/>
                <w:b/>
                <w:bCs/>
                <w:color w:val="00B050"/>
                <w:sz w:val="21"/>
                <w:szCs w:val="21"/>
              </w:rPr>
              <w:t>p</w:t>
            </w:r>
            <w:r>
              <w:rPr>
                <w:rFonts w:ascii="Times New Roman" w:hAnsi="Times New Roman" w:eastAsia="宋体" w:cs="Times New Roman"/>
                <w:b/>
                <w:bCs/>
                <w:color w:val="00B050"/>
                <w:sz w:val="21"/>
                <w:szCs w:val="21"/>
              </w:rPr>
              <w:t xml:space="preserve">assive </w:t>
            </w:r>
            <w:r>
              <w:rPr>
                <w:rFonts w:hint="eastAsia" w:ascii="Times New Roman" w:hAnsi="Times New Roman" w:eastAsia="宋体" w:cs="Times New Roman"/>
                <w:b/>
                <w:bCs/>
                <w:color w:val="00B050"/>
                <w:sz w:val="21"/>
                <w:szCs w:val="21"/>
              </w:rPr>
              <w:t>p</w:t>
            </w:r>
            <w:r>
              <w:rPr>
                <w:rFonts w:ascii="Times New Roman" w:hAnsi="Times New Roman" w:eastAsia="宋体" w:cs="Times New Roman"/>
                <w:b/>
                <w:bCs/>
                <w:color w:val="00B050"/>
                <w:sz w:val="21"/>
                <w:szCs w:val="21"/>
              </w:rPr>
              <w:t xml:space="preserve">umps to </w:t>
            </w:r>
            <w:r>
              <w:rPr>
                <w:rFonts w:hint="eastAsia" w:ascii="Times New Roman" w:hAnsi="Times New Roman" w:eastAsia="宋体" w:cs="Times New Roman"/>
                <w:b/>
                <w:bCs/>
                <w:color w:val="00B050"/>
                <w:sz w:val="21"/>
                <w:szCs w:val="21"/>
              </w:rPr>
              <w:t>p</w:t>
            </w:r>
            <w:r>
              <w:rPr>
                <w:rFonts w:ascii="Times New Roman" w:hAnsi="Times New Roman" w:eastAsia="宋体" w:cs="Times New Roman"/>
                <w:b/>
                <w:bCs/>
                <w:color w:val="00B050"/>
                <w:sz w:val="21"/>
                <w:szCs w:val="21"/>
              </w:rPr>
              <w:t xml:space="preserve">athogen </w:t>
            </w:r>
            <w:r>
              <w:rPr>
                <w:rFonts w:hint="eastAsia" w:ascii="Times New Roman" w:hAnsi="Times New Roman" w:eastAsia="宋体" w:cs="Times New Roman"/>
                <w:b/>
                <w:bCs/>
                <w:color w:val="00B050"/>
                <w:sz w:val="21"/>
                <w:szCs w:val="21"/>
              </w:rPr>
              <w:t>d</w:t>
            </w:r>
            <w:r>
              <w:rPr>
                <w:rFonts w:ascii="Times New Roman" w:hAnsi="Times New Roman" w:eastAsia="宋体" w:cs="Times New Roman"/>
                <w:b/>
                <w:bCs/>
                <w:color w:val="00B050"/>
                <w:sz w:val="21"/>
                <w:szCs w:val="21"/>
              </w:rPr>
              <w:t xml:space="preserve">etection and </w:t>
            </w:r>
            <w:r>
              <w:rPr>
                <w:rFonts w:hint="eastAsia" w:ascii="Times New Roman" w:hAnsi="Times New Roman" w:eastAsia="宋体" w:cs="Times New Roman"/>
                <w:b/>
                <w:bCs/>
                <w:color w:val="00B050"/>
                <w:sz w:val="21"/>
                <w:szCs w:val="21"/>
              </w:rPr>
              <w:t>m</w:t>
            </w:r>
            <w:r>
              <w:rPr>
                <w:rFonts w:ascii="Times New Roman" w:hAnsi="Times New Roman" w:eastAsia="宋体" w:cs="Times New Roman"/>
                <w:b/>
                <w:bCs/>
                <w:color w:val="00B050"/>
                <w:sz w:val="21"/>
                <w:szCs w:val="21"/>
              </w:rPr>
              <w:t>itigation</w:t>
            </w:r>
          </w:p>
        </w:tc>
        <w:tc>
          <w:tcPr>
            <w:tcW w:w="1508" w:type="dxa"/>
            <w:vMerge w:val="restart"/>
            <w:tcBorders>
              <w:top w:val="nil"/>
              <w:left w:val="single" w:color="auto" w:sz="4" w:space="0"/>
              <w:bottom w:val="single" w:color="auto" w:sz="4" w:space="0"/>
              <w:right w:val="single" w:color="auto" w:sz="4" w:space="0"/>
            </w:tcBorders>
            <w:shd w:val="clear" w:color="000000" w:fill="FFFEFB"/>
            <w:vAlign w:val="center"/>
          </w:tcPr>
          <w:p>
            <w:pPr>
              <w:rPr>
                <w:rFonts w:hint="eastAsia" w:ascii="微软雅黑" w:hAnsi="微软雅黑" w:eastAsia="微软雅黑" w:cs="Times New Roman"/>
                <w:color w:val="000000"/>
                <w:sz w:val="21"/>
                <w:szCs w:val="21"/>
              </w:rPr>
            </w:pPr>
            <w:r>
              <w:rPr>
                <w:rFonts w:hint="eastAsia" w:ascii="微软雅黑" w:hAnsi="微软雅黑" w:eastAsia="微软雅黑" w:cs="Times New Roman"/>
                <w:color w:val="000000"/>
                <w:sz w:val="21"/>
                <w:szCs w:val="21"/>
              </w:rPr>
              <w:t>气候变化与绿色方案</w:t>
            </w:r>
          </w:p>
          <w:p>
            <w:pPr>
              <w:rPr>
                <w:rFonts w:ascii="Times New Roman" w:hAnsi="Times New Roman" w:eastAsia="宋体" w:cs="Times New Roman"/>
                <w:b/>
                <w:bCs/>
                <w:color w:val="00B050"/>
                <w:sz w:val="21"/>
                <w:szCs w:val="21"/>
              </w:rPr>
            </w:pPr>
            <w:r>
              <w:rPr>
                <w:rFonts w:ascii="Times New Roman" w:hAnsi="Times New Roman" w:eastAsia="宋体" w:cs="Times New Roman"/>
                <w:b/>
                <w:bCs/>
                <w:color w:val="00B050"/>
                <w:sz w:val="21"/>
                <w:szCs w:val="21"/>
              </w:rPr>
              <w:t xml:space="preserve">Climate change and </w:t>
            </w:r>
            <w:r>
              <w:rPr>
                <w:rFonts w:hint="eastAsia" w:ascii="Times New Roman" w:hAnsi="Times New Roman" w:eastAsia="宋体" w:cs="Times New Roman"/>
                <w:b/>
                <w:bCs/>
                <w:color w:val="00B050"/>
                <w:sz w:val="21"/>
                <w:szCs w:val="21"/>
              </w:rPr>
              <w:t>low-carbon solutions</w:t>
            </w:r>
          </w:p>
          <w:p>
            <w:pPr>
              <w:rPr>
                <w:rFonts w:ascii="Times New Roman" w:hAnsi="Times New Roman" w:eastAsia="宋体" w:cs="Times New Roman"/>
                <w:b/>
                <w:bCs/>
                <w:color w:val="00B050"/>
                <w:sz w:val="21"/>
                <w:szCs w:val="21"/>
              </w:rPr>
            </w:pPr>
          </w:p>
          <w:p>
            <w:pPr>
              <w:rPr>
                <w:rFonts w:hint="eastAsia" w:ascii="微软雅黑" w:hAnsi="微软雅黑" w:eastAsia="微软雅黑" w:cs="Times New Roman"/>
                <w:b/>
                <w:bCs/>
                <w:color w:val="000000"/>
                <w:sz w:val="21"/>
                <w:szCs w:val="21"/>
              </w:rPr>
            </w:pPr>
            <w:r>
              <w:rPr>
                <w:rFonts w:hint="eastAsia" w:ascii="微软雅黑" w:hAnsi="微软雅黑" w:eastAsia="微软雅黑" w:cs="Times New Roman"/>
                <w:b/>
                <w:bCs/>
                <w:color w:val="000000"/>
                <w:sz w:val="21"/>
                <w:szCs w:val="21"/>
              </w:rPr>
              <w:t>主持人：</w:t>
            </w:r>
          </w:p>
          <w:p>
            <w:pPr>
              <w:rPr>
                <w:rFonts w:ascii="Times New Roman" w:hAnsi="Times New Roman" w:eastAsia="宋体" w:cs="Times New Roman"/>
                <w:b/>
                <w:bCs/>
                <w:color w:val="00B050"/>
                <w:sz w:val="21"/>
                <w:szCs w:val="21"/>
              </w:rPr>
            </w:pPr>
            <w:r>
              <w:rPr>
                <w:rFonts w:hint="eastAsia" w:ascii="Times New Roman" w:hAnsi="Times New Roman" w:eastAsia="宋体" w:cs="Times New Roman"/>
                <w:b/>
                <w:bCs/>
                <w:color w:val="00B050"/>
                <w:sz w:val="21"/>
                <w:szCs w:val="21"/>
              </w:rPr>
              <w:t>Host</w:t>
            </w:r>
            <w:r>
              <w:rPr>
                <w:rFonts w:ascii="Times New Roman" w:hAnsi="Times New Roman" w:eastAsia="宋体" w:cs="Times New Roman"/>
                <w:b/>
                <w:bCs/>
                <w:color w:val="00B050"/>
                <w:sz w:val="21"/>
                <w:szCs w:val="21"/>
              </w:rPr>
              <w:t>:</w:t>
            </w:r>
          </w:p>
          <w:p>
            <w:pPr>
              <w:rPr>
                <w:rFonts w:hint="eastAsia" w:ascii="微软雅黑" w:hAnsi="微软雅黑" w:eastAsia="微软雅黑" w:cs="Times New Roman"/>
                <w:color w:val="000000"/>
                <w:sz w:val="21"/>
                <w:szCs w:val="21"/>
              </w:rPr>
            </w:pPr>
            <w:r>
              <w:rPr>
                <w:rFonts w:hint="eastAsia" w:ascii="微软雅黑" w:hAnsi="微软雅黑" w:eastAsia="微软雅黑" w:cs="Times New Roman"/>
                <w:color w:val="000000"/>
                <w:sz w:val="21"/>
                <w:szCs w:val="21"/>
              </w:rPr>
              <w:t>杨敏 副教授</w:t>
            </w:r>
          </w:p>
          <w:p>
            <w:pPr>
              <w:rPr>
                <w:rFonts w:ascii="Times New Roman" w:hAnsi="Times New Roman" w:eastAsia="宋体" w:cs="Times New Roman"/>
                <w:color w:val="000000"/>
                <w:sz w:val="21"/>
                <w:szCs w:val="21"/>
              </w:rPr>
            </w:pPr>
            <w:r>
              <w:rPr>
                <w:rFonts w:hint="eastAsia" w:ascii="Times New Roman" w:hAnsi="Times New Roman" w:eastAsia="宋体" w:cs="Times New Roman"/>
                <w:b/>
                <w:bCs/>
                <w:color w:val="00B050"/>
                <w:sz w:val="21"/>
                <w:szCs w:val="21"/>
              </w:rPr>
              <w:t>Associate Prof</w:t>
            </w:r>
            <w:r>
              <w:rPr>
                <w:rFonts w:ascii="Times New Roman" w:hAnsi="Times New Roman" w:eastAsia="宋体" w:cs="Times New Roman"/>
                <w:b/>
                <w:bCs/>
                <w:color w:val="00B050"/>
                <w:sz w:val="21"/>
                <w:szCs w:val="21"/>
              </w:rPr>
              <w:t xml:space="preserve">. </w:t>
            </w:r>
            <w:r>
              <w:rPr>
                <w:rFonts w:hint="eastAsia" w:ascii="Times New Roman" w:hAnsi="Times New Roman" w:eastAsia="宋体" w:cs="Times New Roman"/>
                <w:b/>
                <w:bCs/>
                <w:color w:val="00B050"/>
                <w:sz w:val="21"/>
                <w:szCs w:val="21"/>
              </w:rPr>
              <w:t>Min Yang</w:t>
            </w:r>
          </w:p>
        </w:tc>
      </w:tr>
      <w:tr>
        <w:trPr>
          <w:trHeight w:val="761" w:hRule="atLeast"/>
          <w:jc w:val="center"/>
        </w:trPr>
        <w:tc>
          <w:tcPr>
            <w:tcW w:w="818" w:type="dxa"/>
            <w:tcBorders>
              <w:top w:val="nil"/>
              <w:left w:val="single" w:color="auto" w:sz="4" w:space="0"/>
              <w:bottom w:val="single" w:color="auto" w:sz="4" w:space="0"/>
              <w:right w:val="single" w:color="auto" w:sz="4" w:space="0"/>
            </w:tcBorders>
            <w:shd w:val="clear" w:color="000000" w:fill="FFFEFB"/>
            <w:noWrap/>
            <w:vAlign w:val="center"/>
          </w:tcPr>
          <w:p>
            <w:pPr>
              <w:jc w:val="center"/>
              <w:rPr>
                <w:rFonts w:ascii="Times New Roman" w:hAnsi="Times New Roman" w:eastAsia="宋体" w:cs="Times New Roman"/>
                <w:b/>
                <w:bCs/>
                <w:color w:val="000000"/>
                <w:sz w:val="21"/>
                <w:szCs w:val="21"/>
              </w:rPr>
            </w:pPr>
            <w:r>
              <w:rPr>
                <w:rFonts w:hint="eastAsia" w:ascii="Times New Roman" w:hAnsi="Times New Roman" w:eastAsia="宋体" w:cs="Times New Roman"/>
                <w:b/>
                <w:bCs/>
                <w:color w:val="000000"/>
                <w:sz w:val="21"/>
                <w:szCs w:val="21"/>
                <w:lang w:val="en-US" w:eastAsia="zh-CN"/>
              </w:rPr>
              <w:t>1</w:t>
            </w:r>
            <w:r>
              <w:rPr>
                <w:rFonts w:hint="eastAsia" w:cs="Times New Roman"/>
                <w:b/>
                <w:bCs/>
                <w:color w:val="000000"/>
                <w:sz w:val="21"/>
                <w:szCs w:val="21"/>
                <w:lang w:val="en-US" w:eastAsia="zh-CN"/>
              </w:rPr>
              <w:t>6</w:t>
            </w:r>
            <w:r>
              <w:rPr>
                <w:rFonts w:ascii="Times New Roman" w:hAnsi="Times New Roman" w:eastAsia="宋体" w:cs="Times New Roman"/>
                <w:b/>
                <w:bCs/>
                <w:color w:val="000000"/>
                <w:sz w:val="21"/>
                <w:szCs w:val="21"/>
              </w:rPr>
              <w:t>:</w:t>
            </w:r>
            <w:r>
              <w:rPr>
                <w:rFonts w:hint="eastAsia" w:ascii="Times New Roman" w:hAnsi="Times New Roman" w:eastAsia="宋体" w:cs="Times New Roman"/>
                <w:b/>
                <w:bCs/>
                <w:color w:val="000000"/>
                <w:sz w:val="21"/>
                <w:szCs w:val="21"/>
              </w:rPr>
              <w:t>55</w:t>
            </w:r>
          </w:p>
          <w:p>
            <w:pPr>
              <w:jc w:val="center"/>
              <w:rPr>
                <w:rFonts w:ascii="Times New Roman" w:hAnsi="Times New Roman" w:eastAsia="宋体" w:cs="Times New Roman"/>
                <w:b/>
                <w:bCs/>
                <w:color w:val="000000"/>
                <w:sz w:val="21"/>
                <w:szCs w:val="21"/>
              </w:rPr>
            </w:pPr>
            <w:r>
              <w:rPr>
                <w:rFonts w:ascii="Times New Roman" w:hAnsi="Times New Roman" w:eastAsia="宋体" w:cs="Times New Roman"/>
                <w:b/>
                <w:bCs/>
                <w:color w:val="000000"/>
                <w:sz w:val="21"/>
                <w:szCs w:val="21"/>
                <w:rtl/>
                <w:lang w:bidi="he-IL"/>
              </w:rPr>
              <w:t>׀</w:t>
            </w:r>
          </w:p>
          <w:p>
            <w:pPr>
              <w:jc w:val="center"/>
              <w:rPr>
                <w:rFonts w:ascii="Times New Roman" w:hAnsi="Times New Roman" w:eastAsia="宋体" w:cs="Times New Roman"/>
                <w:b/>
                <w:bCs/>
                <w:color w:val="000000"/>
                <w:sz w:val="21"/>
                <w:szCs w:val="21"/>
              </w:rPr>
            </w:pPr>
            <w:r>
              <w:rPr>
                <w:rFonts w:ascii="Times New Roman" w:hAnsi="Times New Roman" w:eastAsia="宋体" w:cs="Times New Roman"/>
                <w:b/>
                <w:bCs/>
                <w:color w:val="000000"/>
                <w:sz w:val="21"/>
                <w:szCs w:val="21"/>
              </w:rPr>
              <w:t>1</w:t>
            </w:r>
            <w:r>
              <w:rPr>
                <w:rFonts w:hint="eastAsia" w:ascii="Times New Roman" w:hAnsi="Times New Roman" w:cs="Times New Roman"/>
                <w:b/>
                <w:bCs/>
                <w:color w:val="000000"/>
                <w:sz w:val="21"/>
                <w:szCs w:val="21"/>
                <w:lang w:val="en-US" w:eastAsia="zh-CN"/>
              </w:rPr>
              <w:t>7</w:t>
            </w:r>
            <w:r>
              <w:rPr>
                <w:rFonts w:ascii="Times New Roman" w:hAnsi="Times New Roman" w:eastAsia="宋体" w:cs="Times New Roman"/>
                <w:b/>
                <w:bCs/>
                <w:color w:val="000000"/>
                <w:sz w:val="21"/>
                <w:szCs w:val="21"/>
              </w:rPr>
              <w:t>:</w:t>
            </w:r>
            <w:r>
              <w:rPr>
                <w:rFonts w:hint="eastAsia" w:ascii="Times New Roman" w:hAnsi="Times New Roman" w:eastAsia="宋体" w:cs="Times New Roman"/>
                <w:b/>
                <w:bCs/>
                <w:color w:val="000000"/>
                <w:sz w:val="21"/>
                <w:szCs w:val="21"/>
              </w:rPr>
              <w:t>10</w:t>
            </w:r>
          </w:p>
        </w:tc>
        <w:tc>
          <w:tcPr>
            <w:tcW w:w="1365" w:type="dxa"/>
            <w:tcBorders>
              <w:top w:val="nil"/>
              <w:left w:val="nil"/>
              <w:bottom w:val="single" w:color="auto" w:sz="4" w:space="0"/>
              <w:right w:val="single" w:color="auto" w:sz="4" w:space="0"/>
            </w:tcBorders>
            <w:shd w:val="clear" w:color="B6D7A8" w:fill="FFFEFB"/>
            <w:vAlign w:val="center"/>
          </w:tcPr>
          <w:p>
            <w:pPr>
              <w:jc w:val="center"/>
              <w:rPr>
                <w:rFonts w:hint="eastAsia" w:ascii="微软雅黑" w:hAnsi="微软雅黑" w:eastAsia="微软雅黑" w:cs="Times New Roman"/>
                <w:color w:val="000000"/>
                <w:sz w:val="21"/>
                <w:szCs w:val="21"/>
              </w:rPr>
            </w:pPr>
            <w:r>
              <w:rPr>
                <w:rFonts w:hint="eastAsia" w:ascii="微软雅黑" w:hAnsi="微软雅黑" w:eastAsia="微软雅黑" w:cs="Times New Roman"/>
                <w:color w:val="000000"/>
                <w:sz w:val="21"/>
                <w:szCs w:val="21"/>
              </w:rPr>
              <w:t>吴兵（教授）</w:t>
            </w:r>
          </w:p>
          <w:p>
            <w:pPr>
              <w:jc w:val="center"/>
              <w:rPr>
                <w:rFonts w:hint="eastAsia" w:ascii="微软雅黑" w:hAnsi="微软雅黑" w:eastAsia="微软雅黑" w:cs="Times New Roman"/>
                <w:color w:val="000000"/>
                <w:sz w:val="21"/>
                <w:szCs w:val="21"/>
              </w:rPr>
            </w:pPr>
            <w:r>
              <w:rPr>
                <w:rFonts w:ascii="Times New Roman" w:hAnsi="Times New Roman" w:eastAsia="宋体" w:cs="Times New Roman"/>
                <w:b/>
                <w:bCs/>
                <w:color w:val="00B050"/>
                <w:sz w:val="21"/>
                <w:szCs w:val="21"/>
              </w:rPr>
              <w:t>Bing Wu</w:t>
            </w:r>
          </w:p>
        </w:tc>
        <w:tc>
          <w:tcPr>
            <w:tcW w:w="2010" w:type="dxa"/>
            <w:tcBorders>
              <w:top w:val="nil"/>
              <w:left w:val="nil"/>
              <w:bottom w:val="single" w:color="auto" w:sz="4" w:space="0"/>
              <w:right w:val="single" w:color="auto" w:sz="4" w:space="0"/>
            </w:tcBorders>
            <w:shd w:val="clear" w:color="B6D7A8" w:fill="FFFEFB"/>
            <w:vAlign w:val="center"/>
          </w:tcPr>
          <w:p>
            <w:pPr>
              <w:jc w:val="center"/>
              <w:rPr>
                <w:rFonts w:hint="eastAsia" w:ascii="微软雅黑" w:hAnsi="微软雅黑" w:eastAsia="微软雅黑" w:cs="Times New Roman"/>
                <w:color w:val="000000"/>
                <w:sz w:val="21"/>
                <w:szCs w:val="21"/>
              </w:rPr>
            </w:pPr>
            <w:r>
              <w:rPr>
                <w:rFonts w:hint="eastAsia" w:ascii="微软雅黑" w:hAnsi="微软雅黑" w:eastAsia="微软雅黑" w:cs="Times New Roman"/>
                <w:color w:val="000000"/>
                <w:sz w:val="21"/>
                <w:szCs w:val="21"/>
              </w:rPr>
              <w:t>冰岛大学</w:t>
            </w:r>
          </w:p>
          <w:p>
            <w:pPr>
              <w:jc w:val="center"/>
              <w:rPr>
                <w:rFonts w:hint="eastAsia" w:ascii="微软雅黑" w:hAnsi="微软雅黑" w:eastAsia="微软雅黑" w:cs="Times New Roman"/>
                <w:color w:val="000000"/>
                <w:sz w:val="21"/>
                <w:szCs w:val="21"/>
              </w:rPr>
            </w:pPr>
            <w:r>
              <w:rPr>
                <w:rFonts w:ascii="Times New Roman" w:hAnsi="Times New Roman" w:eastAsia="宋体" w:cs="Times New Roman"/>
                <w:b/>
                <w:bCs/>
                <w:color w:val="00B050"/>
                <w:sz w:val="21"/>
                <w:szCs w:val="21"/>
              </w:rPr>
              <w:t>University of Iceland</w:t>
            </w:r>
          </w:p>
        </w:tc>
        <w:tc>
          <w:tcPr>
            <w:tcW w:w="3315" w:type="dxa"/>
            <w:tcBorders>
              <w:top w:val="nil"/>
              <w:left w:val="nil"/>
              <w:bottom w:val="single" w:color="auto" w:sz="4" w:space="0"/>
              <w:right w:val="single" w:color="auto" w:sz="4" w:space="0"/>
            </w:tcBorders>
            <w:shd w:val="clear" w:color="B6D7A8" w:fill="FFFEFB"/>
            <w:vAlign w:val="center"/>
          </w:tcPr>
          <w:p>
            <w:pPr>
              <w:rPr>
                <w:rFonts w:hint="eastAsia" w:ascii="微软雅黑" w:hAnsi="微软雅黑" w:eastAsia="微软雅黑" w:cs="Times New Roman"/>
                <w:color w:val="000000"/>
                <w:sz w:val="21"/>
                <w:szCs w:val="21"/>
              </w:rPr>
            </w:pPr>
            <w:r>
              <w:rPr>
                <w:rFonts w:hint="eastAsia" w:ascii="微软雅黑" w:hAnsi="微软雅黑" w:eastAsia="微软雅黑" w:cs="Times New Roman"/>
                <w:color w:val="000000"/>
                <w:sz w:val="21"/>
                <w:szCs w:val="21"/>
              </w:rPr>
              <w:t>镁阳极电渗析工艺回收城市污水中的营养物</w:t>
            </w:r>
          </w:p>
          <w:p>
            <w:pPr>
              <w:rPr>
                <w:rFonts w:hint="eastAsia" w:ascii="微软雅黑" w:hAnsi="微软雅黑" w:eastAsia="微软雅黑" w:cs="Times New Roman"/>
                <w:color w:val="000000"/>
                <w:sz w:val="21"/>
                <w:szCs w:val="21"/>
              </w:rPr>
            </w:pPr>
            <w:r>
              <w:rPr>
                <w:rFonts w:ascii="Times New Roman" w:hAnsi="Times New Roman" w:eastAsia="宋体" w:cs="Times New Roman"/>
                <w:b/>
                <w:bCs/>
                <w:color w:val="00B050"/>
                <w:sz w:val="21"/>
                <w:szCs w:val="21"/>
              </w:rPr>
              <w:t>Magnesium anode-based electrodialysis processes for nutrient recovery from municipal wastewater</w:t>
            </w:r>
          </w:p>
        </w:tc>
        <w:tc>
          <w:tcPr>
            <w:tcW w:w="1508" w:type="dxa"/>
            <w:vMerge w:val="continue"/>
            <w:tcBorders>
              <w:top w:val="nil"/>
              <w:left w:val="single" w:color="auto" w:sz="4" w:space="0"/>
              <w:bottom w:val="single" w:color="auto" w:sz="4" w:space="0"/>
              <w:right w:val="single" w:color="auto" w:sz="4" w:space="0"/>
            </w:tcBorders>
            <w:shd w:val="clear" w:color="000000" w:fill="FFFEFB"/>
            <w:vAlign w:val="center"/>
          </w:tcPr>
          <w:p>
            <w:pPr>
              <w:rPr>
                <w:rFonts w:hint="eastAsia" w:ascii="微软雅黑" w:hAnsi="微软雅黑" w:eastAsia="微软雅黑" w:cs="Times New Roman"/>
                <w:color w:val="000000"/>
                <w:sz w:val="21"/>
                <w:szCs w:val="21"/>
              </w:rPr>
            </w:pPr>
          </w:p>
        </w:tc>
      </w:tr>
      <w:tr>
        <w:trPr>
          <w:trHeight w:val="761" w:hRule="atLeast"/>
          <w:jc w:val="center"/>
        </w:trPr>
        <w:tc>
          <w:tcPr>
            <w:tcW w:w="818" w:type="dxa"/>
            <w:tcBorders>
              <w:top w:val="nil"/>
              <w:left w:val="single" w:color="auto" w:sz="4" w:space="0"/>
              <w:bottom w:val="single" w:color="auto" w:sz="4" w:space="0"/>
              <w:right w:val="single" w:color="auto" w:sz="4" w:space="0"/>
            </w:tcBorders>
            <w:shd w:val="clear" w:color="000000" w:fill="FFFEFB"/>
            <w:noWrap/>
            <w:vAlign w:val="center"/>
          </w:tcPr>
          <w:p>
            <w:pPr>
              <w:jc w:val="center"/>
              <w:rPr>
                <w:rFonts w:ascii="Times New Roman" w:hAnsi="Times New Roman" w:eastAsia="宋体" w:cs="Times New Roman"/>
                <w:b/>
                <w:bCs/>
                <w:color w:val="000000"/>
                <w:sz w:val="21"/>
                <w:szCs w:val="21"/>
              </w:rPr>
            </w:pPr>
            <w:r>
              <w:rPr>
                <w:rFonts w:ascii="Times New Roman" w:hAnsi="Times New Roman" w:eastAsia="宋体" w:cs="Times New Roman"/>
                <w:b/>
                <w:bCs/>
                <w:color w:val="000000"/>
                <w:sz w:val="21"/>
                <w:szCs w:val="21"/>
              </w:rPr>
              <w:t>1</w:t>
            </w:r>
            <w:r>
              <w:rPr>
                <w:rFonts w:hint="eastAsia" w:ascii="Times New Roman" w:hAnsi="Times New Roman" w:cs="Times New Roman"/>
                <w:b/>
                <w:bCs/>
                <w:color w:val="000000"/>
                <w:sz w:val="21"/>
                <w:szCs w:val="21"/>
                <w:lang w:val="en-US" w:eastAsia="zh-CN"/>
              </w:rPr>
              <w:t>7</w:t>
            </w:r>
            <w:r>
              <w:rPr>
                <w:rFonts w:ascii="Times New Roman" w:hAnsi="Times New Roman" w:eastAsia="宋体" w:cs="Times New Roman"/>
                <w:b/>
                <w:bCs/>
                <w:color w:val="000000"/>
                <w:sz w:val="21"/>
                <w:szCs w:val="21"/>
              </w:rPr>
              <w:t>:</w:t>
            </w:r>
            <w:r>
              <w:rPr>
                <w:rFonts w:hint="eastAsia" w:ascii="Times New Roman" w:hAnsi="Times New Roman" w:eastAsia="宋体" w:cs="Times New Roman"/>
                <w:b/>
                <w:bCs/>
                <w:color w:val="000000"/>
                <w:sz w:val="21"/>
                <w:szCs w:val="21"/>
              </w:rPr>
              <w:t>10</w:t>
            </w:r>
          </w:p>
          <w:p>
            <w:pPr>
              <w:jc w:val="center"/>
              <w:rPr>
                <w:rFonts w:ascii="Times New Roman" w:hAnsi="Times New Roman" w:eastAsia="宋体" w:cs="Times New Roman"/>
                <w:b/>
                <w:bCs/>
                <w:color w:val="000000"/>
                <w:sz w:val="21"/>
                <w:szCs w:val="21"/>
              </w:rPr>
            </w:pPr>
            <w:r>
              <w:rPr>
                <w:rFonts w:ascii="Times New Roman" w:hAnsi="Times New Roman" w:eastAsia="宋体" w:cs="Times New Roman"/>
                <w:b/>
                <w:bCs/>
                <w:color w:val="000000"/>
                <w:sz w:val="21"/>
                <w:szCs w:val="21"/>
                <w:rtl/>
                <w:lang w:bidi="he-IL"/>
              </w:rPr>
              <w:t>׀</w:t>
            </w:r>
          </w:p>
          <w:p>
            <w:pPr>
              <w:jc w:val="center"/>
              <w:rPr>
                <w:rFonts w:ascii="Times New Roman" w:hAnsi="Times New Roman" w:eastAsia="宋体" w:cs="Times New Roman"/>
                <w:b/>
                <w:bCs/>
                <w:color w:val="000000"/>
                <w:sz w:val="21"/>
                <w:szCs w:val="21"/>
              </w:rPr>
            </w:pPr>
            <w:r>
              <w:rPr>
                <w:rFonts w:ascii="Times New Roman" w:hAnsi="Times New Roman" w:eastAsia="宋体" w:cs="Times New Roman"/>
                <w:b/>
                <w:bCs/>
                <w:color w:val="000000"/>
                <w:sz w:val="21"/>
                <w:szCs w:val="21"/>
              </w:rPr>
              <w:t>1</w:t>
            </w:r>
            <w:r>
              <w:rPr>
                <w:rFonts w:hint="eastAsia" w:ascii="Times New Roman" w:hAnsi="Times New Roman" w:cs="Times New Roman"/>
                <w:b/>
                <w:bCs/>
                <w:color w:val="000000"/>
                <w:sz w:val="21"/>
                <w:szCs w:val="21"/>
                <w:lang w:val="en-US" w:eastAsia="zh-CN"/>
              </w:rPr>
              <w:t>7</w:t>
            </w:r>
            <w:r>
              <w:rPr>
                <w:rFonts w:ascii="Times New Roman" w:hAnsi="Times New Roman" w:eastAsia="宋体" w:cs="Times New Roman"/>
                <w:b/>
                <w:bCs/>
                <w:color w:val="000000"/>
                <w:sz w:val="21"/>
                <w:szCs w:val="21"/>
              </w:rPr>
              <w:t>:</w:t>
            </w:r>
            <w:r>
              <w:rPr>
                <w:rFonts w:hint="eastAsia" w:ascii="Times New Roman" w:hAnsi="Times New Roman" w:eastAsia="宋体" w:cs="Times New Roman"/>
                <w:b/>
                <w:bCs/>
                <w:color w:val="000000"/>
                <w:sz w:val="21"/>
                <w:szCs w:val="21"/>
              </w:rPr>
              <w:t>25</w:t>
            </w:r>
          </w:p>
        </w:tc>
        <w:tc>
          <w:tcPr>
            <w:tcW w:w="1365" w:type="dxa"/>
            <w:tcBorders>
              <w:top w:val="nil"/>
              <w:left w:val="nil"/>
              <w:bottom w:val="single" w:color="auto" w:sz="4" w:space="0"/>
              <w:right w:val="single" w:color="auto" w:sz="4" w:space="0"/>
            </w:tcBorders>
            <w:shd w:val="clear" w:color="B6D7A8" w:fill="FFFEFB"/>
            <w:vAlign w:val="center"/>
          </w:tcPr>
          <w:p>
            <w:pPr>
              <w:jc w:val="center"/>
              <w:rPr>
                <w:rFonts w:hint="eastAsia" w:ascii="微软雅黑" w:hAnsi="微软雅黑" w:eastAsia="微软雅黑" w:cs="Times New Roman"/>
                <w:color w:val="000000"/>
                <w:sz w:val="21"/>
                <w:szCs w:val="21"/>
              </w:rPr>
            </w:pPr>
            <w:r>
              <w:rPr>
                <w:rFonts w:hint="eastAsia" w:ascii="微软雅黑" w:hAnsi="微软雅黑" w:eastAsia="微软雅黑" w:cs="Times New Roman"/>
                <w:color w:val="000000"/>
                <w:sz w:val="21"/>
                <w:szCs w:val="21"/>
              </w:rPr>
              <w:t>郑赫然（助理教授）</w:t>
            </w:r>
          </w:p>
          <w:p>
            <w:pPr>
              <w:jc w:val="center"/>
              <w:rPr>
                <w:rFonts w:hint="eastAsia" w:ascii="微软雅黑" w:hAnsi="微软雅黑" w:eastAsia="微软雅黑" w:cs="Times New Roman"/>
                <w:color w:val="000000"/>
                <w:sz w:val="21"/>
                <w:szCs w:val="21"/>
              </w:rPr>
            </w:pPr>
            <w:r>
              <w:rPr>
                <w:rFonts w:ascii="Times New Roman" w:hAnsi="Times New Roman" w:eastAsia="宋体" w:cs="Times New Roman"/>
                <w:b/>
                <w:bCs/>
                <w:color w:val="00B050"/>
                <w:sz w:val="21"/>
                <w:szCs w:val="21"/>
              </w:rPr>
              <w:t>Heran Zheng</w:t>
            </w:r>
          </w:p>
        </w:tc>
        <w:tc>
          <w:tcPr>
            <w:tcW w:w="2010" w:type="dxa"/>
            <w:tcBorders>
              <w:top w:val="nil"/>
              <w:left w:val="nil"/>
              <w:bottom w:val="single" w:color="auto" w:sz="4" w:space="0"/>
              <w:right w:val="single" w:color="auto" w:sz="4" w:space="0"/>
            </w:tcBorders>
            <w:shd w:val="clear" w:color="B6D7A8" w:fill="FFFEFB"/>
            <w:vAlign w:val="center"/>
          </w:tcPr>
          <w:p>
            <w:pPr>
              <w:jc w:val="center"/>
              <w:rPr>
                <w:rFonts w:hint="eastAsia" w:ascii="微软雅黑" w:hAnsi="微软雅黑" w:eastAsia="微软雅黑" w:cs="Times New Roman"/>
                <w:color w:val="000000"/>
                <w:sz w:val="21"/>
                <w:szCs w:val="21"/>
              </w:rPr>
            </w:pPr>
            <w:r>
              <w:rPr>
                <w:rFonts w:hint="eastAsia" w:ascii="微软雅黑" w:hAnsi="微软雅黑" w:eastAsia="微软雅黑" w:cs="Times New Roman"/>
                <w:color w:val="000000"/>
                <w:sz w:val="21"/>
                <w:szCs w:val="21"/>
              </w:rPr>
              <w:t>英国伦敦大学学院</w:t>
            </w:r>
          </w:p>
          <w:p>
            <w:pPr>
              <w:jc w:val="center"/>
              <w:rPr>
                <w:rFonts w:hint="eastAsia" w:ascii="微软雅黑" w:hAnsi="微软雅黑" w:eastAsia="微软雅黑" w:cs="Times New Roman"/>
                <w:color w:val="000000"/>
                <w:sz w:val="21"/>
                <w:szCs w:val="21"/>
              </w:rPr>
            </w:pPr>
            <w:r>
              <w:rPr>
                <w:rFonts w:hint="eastAsia" w:ascii="Times New Roman" w:hAnsi="Times New Roman" w:eastAsia="宋体" w:cs="Times New Roman"/>
                <w:b/>
                <w:bCs/>
                <w:color w:val="00B050"/>
                <w:sz w:val="21"/>
                <w:szCs w:val="21"/>
              </w:rPr>
              <w:t>University College London</w:t>
            </w:r>
          </w:p>
        </w:tc>
        <w:tc>
          <w:tcPr>
            <w:tcW w:w="3315" w:type="dxa"/>
            <w:tcBorders>
              <w:top w:val="nil"/>
              <w:left w:val="nil"/>
              <w:bottom w:val="single" w:color="auto" w:sz="4" w:space="0"/>
              <w:right w:val="single" w:color="auto" w:sz="4" w:space="0"/>
            </w:tcBorders>
            <w:shd w:val="clear" w:color="B6D7A8" w:fill="FFFEFB"/>
            <w:vAlign w:val="center"/>
          </w:tcPr>
          <w:p>
            <w:pPr>
              <w:rPr>
                <w:rFonts w:hint="eastAsia" w:ascii="微软雅黑" w:hAnsi="微软雅黑" w:eastAsia="微软雅黑" w:cs="Times New Roman"/>
                <w:color w:val="000000"/>
                <w:sz w:val="21"/>
                <w:szCs w:val="21"/>
              </w:rPr>
            </w:pPr>
            <w:r>
              <w:rPr>
                <w:rFonts w:hint="eastAsia" w:ascii="微软雅黑" w:hAnsi="微软雅黑" w:eastAsia="微软雅黑" w:cs="Times New Roman"/>
                <w:color w:val="000000"/>
                <w:sz w:val="21"/>
                <w:szCs w:val="21"/>
              </w:rPr>
              <w:t>2012-2017年中国城市碳减排外溢效应</w:t>
            </w:r>
          </w:p>
          <w:p>
            <w:pPr>
              <w:rPr>
                <w:rFonts w:hint="eastAsia" w:ascii="微软雅黑" w:hAnsi="微软雅黑" w:eastAsia="微软雅黑" w:cs="Times New Roman"/>
                <w:color w:val="000000"/>
                <w:sz w:val="21"/>
                <w:szCs w:val="21"/>
              </w:rPr>
            </w:pPr>
            <w:r>
              <w:rPr>
                <w:rFonts w:ascii="Times New Roman" w:hAnsi="Times New Roman" w:eastAsia="宋体" w:cs="Times New Roman"/>
                <w:b/>
                <w:bCs/>
                <w:color w:val="00B050"/>
                <w:sz w:val="21"/>
                <w:szCs w:val="21"/>
              </w:rPr>
              <w:t xml:space="preserve">Outsourced </w:t>
            </w:r>
            <w:r>
              <w:rPr>
                <w:rFonts w:hint="eastAsia" w:ascii="Times New Roman" w:hAnsi="Times New Roman" w:eastAsia="宋体" w:cs="Times New Roman"/>
                <w:b/>
                <w:bCs/>
                <w:color w:val="00B050"/>
                <w:sz w:val="21"/>
                <w:szCs w:val="21"/>
              </w:rPr>
              <w:t>e</w:t>
            </w:r>
            <w:r>
              <w:rPr>
                <w:rFonts w:ascii="Times New Roman" w:hAnsi="Times New Roman" w:eastAsia="宋体" w:cs="Times New Roman"/>
                <w:b/>
                <w:bCs/>
                <w:color w:val="00B050"/>
                <w:sz w:val="21"/>
                <w:szCs w:val="21"/>
              </w:rPr>
              <w:t xml:space="preserve">fforts of </w:t>
            </w:r>
            <w:r>
              <w:rPr>
                <w:rFonts w:hint="eastAsia" w:ascii="Times New Roman" w:hAnsi="Times New Roman" w:eastAsia="宋体" w:cs="Times New Roman"/>
                <w:b/>
                <w:bCs/>
                <w:color w:val="00B050"/>
                <w:sz w:val="21"/>
                <w:szCs w:val="21"/>
              </w:rPr>
              <w:t>c</w:t>
            </w:r>
            <w:r>
              <w:rPr>
                <w:rFonts w:ascii="Times New Roman" w:hAnsi="Times New Roman" w:eastAsia="宋体" w:cs="Times New Roman"/>
                <w:b/>
                <w:bCs/>
                <w:color w:val="00B050"/>
                <w:sz w:val="21"/>
                <w:szCs w:val="21"/>
              </w:rPr>
              <w:t xml:space="preserve">arbon </w:t>
            </w:r>
            <w:r>
              <w:rPr>
                <w:rFonts w:hint="eastAsia" w:ascii="Times New Roman" w:hAnsi="Times New Roman" w:eastAsia="宋体" w:cs="Times New Roman"/>
                <w:b/>
                <w:bCs/>
                <w:color w:val="00B050"/>
                <w:sz w:val="21"/>
                <w:szCs w:val="21"/>
              </w:rPr>
              <w:t>m</w:t>
            </w:r>
            <w:r>
              <w:rPr>
                <w:rFonts w:ascii="Times New Roman" w:hAnsi="Times New Roman" w:eastAsia="宋体" w:cs="Times New Roman"/>
                <w:b/>
                <w:bCs/>
                <w:color w:val="00B050"/>
                <w:sz w:val="21"/>
                <w:szCs w:val="21"/>
              </w:rPr>
              <w:t xml:space="preserve">itigation for Chinese </w:t>
            </w:r>
            <w:r>
              <w:rPr>
                <w:rFonts w:hint="eastAsia" w:ascii="Times New Roman" w:hAnsi="Times New Roman" w:eastAsia="宋体" w:cs="Times New Roman"/>
                <w:b/>
                <w:bCs/>
                <w:color w:val="00B050"/>
                <w:sz w:val="21"/>
                <w:szCs w:val="21"/>
              </w:rPr>
              <w:t>c</w:t>
            </w:r>
            <w:r>
              <w:rPr>
                <w:rFonts w:ascii="Times New Roman" w:hAnsi="Times New Roman" w:eastAsia="宋体" w:cs="Times New Roman"/>
                <w:b/>
                <w:bCs/>
                <w:color w:val="00B050"/>
                <w:sz w:val="21"/>
                <w:szCs w:val="21"/>
              </w:rPr>
              <w:t>ities from 2012 to 2017</w:t>
            </w:r>
          </w:p>
        </w:tc>
        <w:tc>
          <w:tcPr>
            <w:tcW w:w="1508" w:type="dxa"/>
            <w:vMerge w:val="continue"/>
            <w:tcBorders>
              <w:top w:val="nil"/>
              <w:left w:val="single" w:color="auto" w:sz="4" w:space="0"/>
              <w:bottom w:val="single" w:color="auto" w:sz="4" w:space="0"/>
              <w:right w:val="single" w:color="auto" w:sz="4" w:space="0"/>
            </w:tcBorders>
            <w:shd w:val="clear" w:color="000000" w:fill="FFFEFB"/>
            <w:vAlign w:val="center"/>
          </w:tcPr>
          <w:p>
            <w:pPr>
              <w:rPr>
                <w:rFonts w:hint="eastAsia" w:ascii="微软雅黑" w:hAnsi="微软雅黑" w:eastAsia="微软雅黑" w:cs="Times New Roman"/>
                <w:color w:val="000000"/>
                <w:sz w:val="21"/>
                <w:szCs w:val="21"/>
              </w:rPr>
            </w:pPr>
          </w:p>
        </w:tc>
      </w:tr>
      <w:tr>
        <w:trPr>
          <w:trHeight w:val="761" w:hRule="atLeast"/>
          <w:jc w:val="center"/>
        </w:trPr>
        <w:tc>
          <w:tcPr>
            <w:tcW w:w="818" w:type="dxa"/>
            <w:tcBorders>
              <w:top w:val="nil"/>
              <w:left w:val="single" w:color="auto" w:sz="4" w:space="0"/>
              <w:bottom w:val="single" w:color="auto" w:sz="4" w:space="0"/>
              <w:right w:val="single" w:color="auto" w:sz="4" w:space="0"/>
            </w:tcBorders>
            <w:shd w:val="clear" w:color="000000" w:fill="FFFEFB"/>
            <w:noWrap/>
            <w:vAlign w:val="center"/>
          </w:tcPr>
          <w:p>
            <w:pPr>
              <w:jc w:val="center"/>
              <w:rPr>
                <w:rFonts w:ascii="Times New Roman" w:hAnsi="Times New Roman" w:eastAsia="宋体" w:cs="Times New Roman"/>
                <w:b/>
                <w:bCs/>
                <w:color w:val="000000"/>
                <w:sz w:val="21"/>
                <w:szCs w:val="21"/>
              </w:rPr>
            </w:pPr>
            <w:r>
              <w:rPr>
                <w:rFonts w:ascii="Times New Roman" w:hAnsi="Times New Roman" w:eastAsia="宋体" w:cs="Times New Roman"/>
                <w:b/>
                <w:bCs/>
                <w:color w:val="000000"/>
                <w:sz w:val="21"/>
                <w:szCs w:val="21"/>
              </w:rPr>
              <w:t>1</w:t>
            </w:r>
            <w:r>
              <w:rPr>
                <w:rFonts w:hint="eastAsia" w:ascii="Times New Roman" w:hAnsi="Times New Roman" w:cs="Times New Roman"/>
                <w:b/>
                <w:bCs/>
                <w:color w:val="000000"/>
                <w:sz w:val="21"/>
                <w:szCs w:val="21"/>
                <w:lang w:val="en-US" w:eastAsia="zh-CN"/>
              </w:rPr>
              <w:t>7</w:t>
            </w:r>
            <w:r>
              <w:rPr>
                <w:rFonts w:ascii="Times New Roman" w:hAnsi="Times New Roman" w:eastAsia="宋体" w:cs="Times New Roman"/>
                <w:b/>
                <w:bCs/>
                <w:color w:val="000000"/>
                <w:sz w:val="21"/>
                <w:szCs w:val="21"/>
              </w:rPr>
              <w:t>:</w:t>
            </w:r>
            <w:r>
              <w:rPr>
                <w:rFonts w:hint="eastAsia" w:ascii="Times New Roman" w:hAnsi="Times New Roman" w:eastAsia="宋体" w:cs="Times New Roman"/>
                <w:b/>
                <w:bCs/>
                <w:color w:val="000000"/>
                <w:sz w:val="21"/>
                <w:szCs w:val="21"/>
              </w:rPr>
              <w:t>25</w:t>
            </w:r>
          </w:p>
          <w:p>
            <w:pPr>
              <w:jc w:val="center"/>
              <w:rPr>
                <w:rFonts w:ascii="Times New Roman" w:hAnsi="Times New Roman" w:eastAsia="宋体" w:cs="Times New Roman"/>
                <w:b/>
                <w:bCs/>
                <w:color w:val="000000"/>
                <w:sz w:val="21"/>
                <w:szCs w:val="21"/>
              </w:rPr>
            </w:pPr>
            <w:r>
              <w:rPr>
                <w:rFonts w:ascii="Times New Roman" w:hAnsi="Times New Roman" w:eastAsia="宋体" w:cs="Times New Roman"/>
                <w:b/>
                <w:bCs/>
                <w:color w:val="000000"/>
                <w:sz w:val="21"/>
                <w:szCs w:val="21"/>
                <w:rtl/>
                <w:lang w:bidi="he-IL"/>
              </w:rPr>
              <w:t>׀</w:t>
            </w:r>
          </w:p>
          <w:p>
            <w:pPr>
              <w:jc w:val="center"/>
              <w:rPr>
                <w:rFonts w:ascii="Times New Roman" w:hAnsi="Times New Roman" w:eastAsia="宋体" w:cs="Times New Roman"/>
                <w:b/>
                <w:bCs/>
                <w:color w:val="000000"/>
                <w:sz w:val="21"/>
                <w:szCs w:val="21"/>
              </w:rPr>
            </w:pPr>
            <w:r>
              <w:rPr>
                <w:rFonts w:ascii="Times New Roman" w:hAnsi="Times New Roman" w:eastAsia="宋体" w:cs="Times New Roman"/>
                <w:b/>
                <w:bCs/>
                <w:color w:val="000000"/>
                <w:sz w:val="21"/>
                <w:szCs w:val="21"/>
              </w:rPr>
              <w:t>1</w:t>
            </w:r>
            <w:r>
              <w:rPr>
                <w:rFonts w:hint="eastAsia" w:ascii="Times New Roman" w:hAnsi="Times New Roman" w:cs="Times New Roman"/>
                <w:b/>
                <w:bCs/>
                <w:color w:val="000000"/>
                <w:sz w:val="21"/>
                <w:szCs w:val="21"/>
                <w:lang w:val="en-US" w:eastAsia="zh-CN"/>
              </w:rPr>
              <w:t>7</w:t>
            </w:r>
            <w:r>
              <w:rPr>
                <w:rFonts w:ascii="Times New Roman" w:hAnsi="Times New Roman" w:eastAsia="宋体" w:cs="Times New Roman"/>
                <w:b/>
                <w:bCs/>
                <w:color w:val="000000"/>
                <w:sz w:val="21"/>
                <w:szCs w:val="21"/>
              </w:rPr>
              <w:t>:</w:t>
            </w:r>
            <w:r>
              <w:rPr>
                <w:rFonts w:hint="eastAsia" w:ascii="Times New Roman" w:hAnsi="Times New Roman" w:eastAsia="宋体" w:cs="Times New Roman"/>
                <w:b/>
                <w:bCs/>
                <w:color w:val="000000"/>
                <w:sz w:val="21"/>
                <w:szCs w:val="21"/>
              </w:rPr>
              <w:t>40</w:t>
            </w:r>
          </w:p>
        </w:tc>
        <w:tc>
          <w:tcPr>
            <w:tcW w:w="1365" w:type="dxa"/>
            <w:tcBorders>
              <w:top w:val="nil"/>
              <w:left w:val="nil"/>
              <w:bottom w:val="single" w:color="auto" w:sz="4" w:space="0"/>
              <w:right w:val="single" w:color="auto" w:sz="4" w:space="0"/>
            </w:tcBorders>
            <w:shd w:val="clear" w:color="B6D7A8" w:fill="FFFEFB"/>
            <w:vAlign w:val="center"/>
          </w:tcPr>
          <w:p>
            <w:pPr>
              <w:jc w:val="center"/>
              <w:rPr>
                <w:rFonts w:hint="eastAsia" w:ascii="微软雅黑" w:hAnsi="微软雅黑" w:eastAsia="微软雅黑" w:cs="Times New Roman"/>
                <w:color w:val="000000"/>
                <w:sz w:val="21"/>
                <w:szCs w:val="21"/>
                <w:lang w:val="sv-SE"/>
              </w:rPr>
            </w:pPr>
            <w:r>
              <w:rPr>
                <w:rFonts w:hint="eastAsia" w:ascii="微软雅黑" w:hAnsi="微软雅黑" w:eastAsia="微软雅黑" w:cs="Times New Roman"/>
                <w:color w:val="000000"/>
                <w:sz w:val="21"/>
                <w:szCs w:val="21"/>
              </w:rPr>
              <w:t>胡享平</w:t>
            </w:r>
            <w:r>
              <w:rPr>
                <w:rFonts w:hint="eastAsia" w:ascii="微软雅黑" w:hAnsi="微软雅黑" w:eastAsia="微软雅黑" w:cs="Times New Roman"/>
                <w:color w:val="000000"/>
                <w:sz w:val="21"/>
                <w:szCs w:val="21"/>
                <w:lang w:val="sv-SE"/>
              </w:rPr>
              <w:t>（</w:t>
            </w:r>
            <w:r>
              <w:rPr>
                <w:rFonts w:hint="eastAsia" w:ascii="微软雅黑" w:hAnsi="微软雅黑" w:eastAsia="微软雅黑" w:cs="Times New Roman"/>
                <w:color w:val="000000"/>
                <w:sz w:val="21"/>
                <w:szCs w:val="21"/>
              </w:rPr>
              <w:t>教授</w:t>
            </w:r>
            <w:r>
              <w:rPr>
                <w:rFonts w:hint="eastAsia" w:ascii="微软雅黑" w:hAnsi="微软雅黑" w:eastAsia="微软雅黑" w:cs="Times New Roman"/>
                <w:color w:val="000000"/>
                <w:sz w:val="21"/>
                <w:szCs w:val="21"/>
                <w:lang w:val="sv-SE"/>
              </w:rPr>
              <w:t>）</w:t>
            </w:r>
          </w:p>
          <w:p>
            <w:pPr>
              <w:jc w:val="center"/>
              <w:rPr>
                <w:rFonts w:hint="eastAsia" w:ascii="微软雅黑" w:hAnsi="微软雅黑" w:eastAsia="微软雅黑" w:cs="Times New Roman"/>
                <w:color w:val="000000"/>
                <w:sz w:val="21"/>
                <w:szCs w:val="21"/>
                <w:lang w:val="sv-SE"/>
              </w:rPr>
            </w:pPr>
            <w:r>
              <w:rPr>
                <w:rFonts w:hint="eastAsia" w:ascii="Times New Roman" w:hAnsi="Times New Roman" w:eastAsia="宋体" w:cs="Times New Roman"/>
                <w:b/>
                <w:bCs/>
                <w:color w:val="00B050"/>
                <w:sz w:val="21"/>
                <w:szCs w:val="21"/>
                <w:lang w:val="sv-SE"/>
              </w:rPr>
              <w:t>Xiangping Hu</w:t>
            </w:r>
          </w:p>
        </w:tc>
        <w:tc>
          <w:tcPr>
            <w:tcW w:w="2010" w:type="dxa"/>
            <w:tcBorders>
              <w:top w:val="nil"/>
              <w:left w:val="nil"/>
              <w:bottom w:val="single" w:color="auto" w:sz="4" w:space="0"/>
              <w:right w:val="single" w:color="auto" w:sz="4" w:space="0"/>
            </w:tcBorders>
            <w:shd w:val="clear" w:color="B6D7A8" w:fill="FFFEFB"/>
            <w:vAlign w:val="center"/>
          </w:tcPr>
          <w:p>
            <w:pPr>
              <w:jc w:val="center"/>
              <w:rPr>
                <w:rFonts w:hint="eastAsia" w:ascii="微软雅黑" w:hAnsi="微软雅黑" w:eastAsia="微软雅黑" w:cs="Times New Roman"/>
                <w:color w:val="000000"/>
                <w:sz w:val="21"/>
                <w:szCs w:val="21"/>
              </w:rPr>
            </w:pPr>
            <w:r>
              <w:rPr>
                <w:rFonts w:hint="eastAsia" w:ascii="微软雅黑" w:hAnsi="微软雅黑" w:eastAsia="微软雅黑" w:cs="Times New Roman"/>
                <w:color w:val="000000"/>
                <w:sz w:val="21"/>
                <w:szCs w:val="21"/>
              </w:rPr>
              <w:t>挪威科技大学</w:t>
            </w:r>
          </w:p>
          <w:p>
            <w:pPr>
              <w:jc w:val="center"/>
              <w:rPr>
                <w:rFonts w:hint="eastAsia" w:ascii="微软雅黑" w:hAnsi="微软雅黑" w:eastAsia="微软雅黑" w:cs="Times New Roman"/>
                <w:color w:val="000000"/>
                <w:sz w:val="21"/>
                <w:szCs w:val="21"/>
              </w:rPr>
            </w:pPr>
            <w:r>
              <w:rPr>
                <w:rFonts w:ascii="Times New Roman" w:hAnsi="Times New Roman" w:eastAsia="宋体" w:cs="Times New Roman"/>
                <w:b/>
                <w:bCs/>
                <w:color w:val="00B050"/>
                <w:sz w:val="21"/>
                <w:szCs w:val="21"/>
              </w:rPr>
              <w:t>Norwegian University of Science and Technology</w:t>
            </w:r>
          </w:p>
        </w:tc>
        <w:tc>
          <w:tcPr>
            <w:tcW w:w="3315" w:type="dxa"/>
            <w:tcBorders>
              <w:top w:val="nil"/>
              <w:left w:val="nil"/>
              <w:bottom w:val="single" w:color="auto" w:sz="4" w:space="0"/>
              <w:right w:val="single" w:color="auto" w:sz="4" w:space="0"/>
            </w:tcBorders>
            <w:shd w:val="clear" w:color="B6D7A8" w:fill="FFFEFB"/>
            <w:vAlign w:val="center"/>
          </w:tcPr>
          <w:p>
            <w:pPr>
              <w:rPr>
                <w:rFonts w:hint="eastAsia" w:ascii="微软雅黑" w:hAnsi="微软雅黑" w:eastAsia="微软雅黑" w:cs="Times New Roman"/>
                <w:color w:val="000000"/>
                <w:sz w:val="21"/>
                <w:szCs w:val="21"/>
              </w:rPr>
            </w:pPr>
            <w:r>
              <w:rPr>
                <w:rFonts w:hint="eastAsia" w:ascii="微软雅黑" w:hAnsi="微软雅黑" w:eastAsia="微软雅黑" w:cs="Times New Roman"/>
                <w:color w:val="000000"/>
                <w:sz w:val="21"/>
                <w:szCs w:val="21"/>
              </w:rPr>
              <w:t>土地利用和土地覆盖变化及其对生态系统和气候的影响</w:t>
            </w:r>
          </w:p>
          <w:p>
            <w:pPr>
              <w:rPr>
                <w:rFonts w:hint="eastAsia" w:ascii="微软雅黑" w:hAnsi="微软雅黑" w:eastAsia="微软雅黑" w:cs="Times New Roman"/>
                <w:color w:val="000000"/>
                <w:sz w:val="21"/>
                <w:szCs w:val="21"/>
              </w:rPr>
            </w:pPr>
            <w:r>
              <w:rPr>
                <w:rFonts w:ascii="Times New Roman" w:hAnsi="Times New Roman" w:eastAsia="宋体" w:cs="Times New Roman"/>
                <w:b/>
                <w:bCs/>
                <w:color w:val="00B050"/>
                <w:sz w:val="21"/>
                <w:szCs w:val="21"/>
              </w:rPr>
              <w:t>Land use and land cover change and its impact on ecosystem and climate</w:t>
            </w:r>
          </w:p>
        </w:tc>
        <w:tc>
          <w:tcPr>
            <w:tcW w:w="1508" w:type="dxa"/>
            <w:vMerge w:val="continue"/>
            <w:tcBorders>
              <w:top w:val="nil"/>
              <w:left w:val="single" w:color="auto" w:sz="4" w:space="0"/>
              <w:bottom w:val="single" w:color="auto" w:sz="4" w:space="0"/>
              <w:right w:val="single" w:color="auto" w:sz="4" w:space="0"/>
            </w:tcBorders>
            <w:shd w:val="clear" w:color="000000" w:fill="FFFEFB"/>
            <w:vAlign w:val="center"/>
          </w:tcPr>
          <w:p>
            <w:pPr>
              <w:rPr>
                <w:rFonts w:hint="eastAsia" w:ascii="微软雅黑" w:hAnsi="微软雅黑" w:eastAsia="微软雅黑" w:cs="Times New Roman"/>
                <w:color w:val="000000"/>
                <w:sz w:val="21"/>
                <w:szCs w:val="21"/>
              </w:rPr>
            </w:pPr>
          </w:p>
        </w:tc>
      </w:tr>
      <w:tr>
        <w:trPr>
          <w:trHeight w:val="761" w:hRule="atLeast"/>
          <w:jc w:val="center"/>
        </w:trPr>
        <w:tc>
          <w:tcPr>
            <w:tcW w:w="818" w:type="dxa"/>
            <w:tcBorders>
              <w:top w:val="nil"/>
              <w:left w:val="single" w:color="auto" w:sz="4" w:space="0"/>
              <w:bottom w:val="single" w:color="auto" w:sz="4" w:space="0"/>
              <w:right w:val="single" w:color="auto" w:sz="4" w:space="0"/>
            </w:tcBorders>
            <w:shd w:val="clear" w:color="000000" w:fill="FFFEFB"/>
            <w:noWrap/>
            <w:vAlign w:val="center"/>
          </w:tcPr>
          <w:p>
            <w:pPr>
              <w:jc w:val="center"/>
              <w:rPr>
                <w:rFonts w:ascii="Times New Roman" w:hAnsi="Times New Roman" w:eastAsia="宋体" w:cs="Times New Roman"/>
                <w:b/>
                <w:bCs/>
                <w:color w:val="000000"/>
                <w:sz w:val="21"/>
                <w:szCs w:val="21"/>
              </w:rPr>
            </w:pPr>
            <w:r>
              <w:rPr>
                <w:rFonts w:ascii="Times New Roman" w:hAnsi="Times New Roman" w:eastAsia="宋体" w:cs="Times New Roman"/>
                <w:b/>
                <w:bCs/>
                <w:color w:val="000000"/>
                <w:sz w:val="21"/>
                <w:szCs w:val="21"/>
              </w:rPr>
              <w:t>1</w:t>
            </w:r>
            <w:r>
              <w:rPr>
                <w:rFonts w:hint="eastAsia" w:ascii="Times New Roman" w:hAnsi="Times New Roman" w:cs="Times New Roman"/>
                <w:b/>
                <w:bCs/>
                <w:color w:val="000000"/>
                <w:sz w:val="21"/>
                <w:szCs w:val="21"/>
                <w:lang w:val="en-US" w:eastAsia="zh-CN"/>
              </w:rPr>
              <w:t>7</w:t>
            </w:r>
            <w:r>
              <w:rPr>
                <w:rFonts w:ascii="Times New Roman" w:hAnsi="Times New Roman" w:eastAsia="宋体" w:cs="Times New Roman"/>
                <w:b/>
                <w:bCs/>
                <w:color w:val="000000"/>
                <w:sz w:val="21"/>
                <w:szCs w:val="21"/>
              </w:rPr>
              <w:t>:</w:t>
            </w:r>
            <w:r>
              <w:rPr>
                <w:rFonts w:hint="eastAsia" w:ascii="Times New Roman" w:hAnsi="Times New Roman" w:eastAsia="宋体" w:cs="Times New Roman"/>
                <w:b/>
                <w:bCs/>
                <w:color w:val="000000"/>
                <w:sz w:val="21"/>
                <w:szCs w:val="21"/>
              </w:rPr>
              <w:t>40</w:t>
            </w:r>
          </w:p>
          <w:p>
            <w:pPr>
              <w:jc w:val="center"/>
              <w:rPr>
                <w:rFonts w:ascii="Times New Roman" w:hAnsi="Times New Roman" w:eastAsia="宋体" w:cs="Times New Roman"/>
                <w:b/>
                <w:bCs/>
                <w:color w:val="000000"/>
                <w:sz w:val="21"/>
                <w:szCs w:val="21"/>
              </w:rPr>
            </w:pPr>
            <w:r>
              <w:rPr>
                <w:rFonts w:ascii="Times New Roman" w:hAnsi="Times New Roman" w:eastAsia="宋体" w:cs="Times New Roman"/>
                <w:b/>
                <w:bCs/>
                <w:color w:val="000000"/>
                <w:sz w:val="21"/>
                <w:szCs w:val="21"/>
                <w:rtl/>
                <w:lang w:bidi="he-IL"/>
              </w:rPr>
              <w:t>׀</w:t>
            </w:r>
          </w:p>
          <w:p>
            <w:pPr>
              <w:jc w:val="center"/>
              <w:rPr>
                <w:rFonts w:ascii="Times New Roman" w:hAnsi="Times New Roman" w:eastAsia="宋体" w:cs="Times New Roman"/>
                <w:b/>
                <w:bCs/>
                <w:color w:val="000000"/>
                <w:sz w:val="21"/>
                <w:szCs w:val="21"/>
              </w:rPr>
            </w:pPr>
            <w:r>
              <w:rPr>
                <w:rFonts w:ascii="Times New Roman" w:hAnsi="Times New Roman" w:eastAsia="宋体" w:cs="Times New Roman"/>
                <w:b/>
                <w:bCs/>
                <w:color w:val="000000"/>
                <w:sz w:val="21"/>
                <w:szCs w:val="21"/>
              </w:rPr>
              <w:t>1</w:t>
            </w:r>
            <w:r>
              <w:rPr>
                <w:rFonts w:hint="eastAsia" w:ascii="Times New Roman" w:hAnsi="Times New Roman" w:cs="Times New Roman"/>
                <w:b/>
                <w:bCs/>
                <w:color w:val="000000"/>
                <w:sz w:val="21"/>
                <w:szCs w:val="21"/>
                <w:lang w:val="en-US" w:eastAsia="zh-CN"/>
              </w:rPr>
              <w:t>7</w:t>
            </w:r>
            <w:r>
              <w:rPr>
                <w:rFonts w:ascii="Times New Roman" w:hAnsi="Times New Roman" w:eastAsia="宋体" w:cs="Times New Roman"/>
                <w:b/>
                <w:bCs/>
                <w:color w:val="000000"/>
                <w:sz w:val="21"/>
                <w:szCs w:val="21"/>
              </w:rPr>
              <w:t>:</w:t>
            </w:r>
            <w:r>
              <w:rPr>
                <w:rFonts w:hint="eastAsia" w:ascii="Times New Roman" w:hAnsi="Times New Roman" w:eastAsia="宋体" w:cs="Times New Roman"/>
                <w:b/>
                <w:bCs/>
                <w:color w:val="000000"/>
                <w:sz w:val="21"/>
                <w:szCs w:val="21"/>
              </w:rPr>
              <w:t>55</w:t>
            </w:r>
          </w:p>
        </w:tc>
        <w:tc>
          <w:tcPr>
            <w:tcW w:w="1365" w:type="dxa"/>
            <w:tcBorders>
              <w:top w:val="nil"/>
              <w:left w:val="nil"/>
              <w:bottom w:val="single" w:color="auto" w:sz="4" w:space="0"/>
              <w:right w:val="single" w:color="auto" w:sz="4" w:space="0"/>
            </w:tcBorders>
            <w:shd w:val="clear" w:color="B6D7A8" w:fill="FFFEFB"/>
            <w:vAlign w:val="center"/>
          </w:tcPr>
          <w:p>
            <w:pPr>
              <w:jc w:val="center"/>
              <w:rPr>
                <w:rFonts w:hint="eastAsia" w:ascii="微软雅黑" w:hAnsi="微软雅黑" w:eastAsia="微软雅黑" w:cs="Times New Roman"/>
                <w:color w:val="000000"/>
                <w:sz w:val="21"/>
                <w:szCs w:val="21"/>
              </w:rPr>
            </w:pPr>
            <w:r>
              <w:rPr>
                <w:rFonts w:hint="eastAsia" w:ascii="微软雅黑" w:hAnsi="微软雅黑" w:eastAsia="微软雅黑" w:cs="Times New Roman"/>
                <w:color w:val="000000"/>
                <w:sz w:val="21"/>
                <w:szCs w:val="21"/>
              </w:rPr>
              <w:t>高云虎（博后）</w:t>
            </w:r>
          </w:p>
          <w:p>
            <w:pPr>
              <w:jc w:val="center"/>
              <w:rPr>
                <w:rFonts w:ascii="Times New Roman" w:hAnsi="Times New Roman" w:eastAsia="宋体" w:cs="Times New Roman"/>
                <w:bCs/>
                <w:color w:val="000000"/>
                <w:sz w:val="21"/>
                <w:szCs w:val="21"/>
              </w:rPr>
            </w:pPr>
            <w:r>
              <w:rPr>
                <w:rFonts w:hint="eastAsia" w:ascii="Times New Roman" w:hAnsi="Times New Roman" w:eastAsia="宋体" w:cs="Times New Roman"/>
                <w:b/>
                <w:bCs/>
                <w:color w:val="00B050"/>
                <w:sz w:val="21"/>
                <w:szCs w:val="21"/>
              </w:rPr>
              <w:t>Yunhu Gao</w:t>
            </w:r>
          </w:p>
        </w:tc>
        <w:tc>
          <w:tcPr>
            <w:tcW w:w="2010" w:type="dxa"/>
            <w:tcBorders>
              <w:top w:val="nil"/>
              <w:left w:val="nil"/>
              <w:bottom w:val="single" w:color="auto" w:sz="4" w:space="0"/>
              <w:right w:val="single" w:color="auto" w:sz="4" w:space="0"/>
            </w:tcBorders>
            <w:shd w:val="clear" w:color="B6D7A8" w:fill="FFFEFB"/>
            <w:vAlign w:val="center"/>
          </w:tcPr>
          <w:p>
            <w:pPr>
              <w:jc w:val="center"/>
              <w:rPr>
                <w:rFonts w:hint="eastAsia" w:ascii="微软雅黑" w:hAnsi="微软雅黑" w:eastAsia="微软雅黑" w:cs="Times New Roman"/>
                <w:color w:val="000000"/>
                <w:sz w:val="21"/>
                <w:szCs w:val="21"/>
              </w:rPr>
            </w:pPr>
            <w:r>
              <w:rPr>
                <w:rFonts w:hint="eastAsia" w:ascii="微软雅黑" w:hAnsi="微软雅黑" w:eastAsia="微软雅黑" w:cs="Times New Roman"/>
                <w:color w:val="000000"/>
                <w:sz w:val="21"/>
                <w:szCs w:val="21"/>
              </w:rPr>
              <w:t>英国剑桥大学</w:t>
            </w:r>
          </w:p>
          <w:p>
            <w:pPr>
              <w:jc w:val="center"/>
              <w:rPr>
                <w:rFonts w:ascii="Times New Roman" w:hAnsi="Times New Roman" w:eastAsia="宋体" w:cs="Times New Roman"/>
                <w:bCs/>
                <w:color w:val="000000"/>
                <w:sz w:val="21"/>
                <w:szCs w:val="21"/>
              </w:rPr>
            </w:pPr>
            <w:r>
              <w:rPr>
                <w:rFonts w:ascii="Times New Roman" w:hAnsi="Times New Roman" w:eastAsia="宋体" w:cs="Times New Roman"/>
                <w:b/>
                <w:bCs/>
                <w:color w:val="00B050"/>
                <w:sz w:val="21"/>
                <w:szCs w:val="21"/>
              </w:rPr>
              <w:t>University of Cambridge</w:t>
            </w:r>
          </w:p>
        </w:tc>
        <w:tc>
          <w:tcPr>
            <w:tcW w:w="3315" w:type="dxa"/>
            <w:tcBorders>
              <w:top w:val="nil"/>
              <w:left w:val="nil"/>
              <w:bottom w:val="single" w:color="auto" w:sz="4" w:space="0"/>
              <w:right w:val="single" w:color="auto" w:sz="4" w:space="0"/>
            </w:tcBorders>
            <w:shd w:val="clear" w:color="B6D7A8" w:fill="FFFEFB"/>
            <w:vAlign w:val="center"/>
          </w:tcPr>
          <w:p>
            <w:pPr>
              <w:rPr>
                <w:rFonts w:hint="eastAsia" w:ascii="微软雅黑" w:hAnsi="微软雅黑" w:eastAsia="微软雅黑" w:cs="Times New Roman"/>
                <w:color w:val="000000"/>
                <w:sz w:val="21"/>
                <w:szCs w:val="21"/>
              </w:rPr>
            </w:pPr>
            <w:r>
              <w:rPr>
                <w:rFonts w:hint="eastAsia" w:ascii="微软雅黑" w:hAnsi="微软雅黑" w:eastAsia="微软雅黑" w:cs="Times New Roman"/>
                <w:color w:val="000000"/>
                <w:sz w:val="21"/>
                <w:szCs w:val="21"/>
              </w:rPr>
              <w:t>化学产品碳足迹及减排路径的研究</w:t>
            </w:r>
          </w:p>
          <w:p>
            <w:pPr>
              <w:rPr>
                <w:rFonts w:ascii="Times New Roman" w:hAnsi="Times New Roman" w:eastAsia="宋体" w:cs="Times New Roman"/>
                <w:bCs/>
                <w:color w:val="000000"/>
                <w:sz w:val="21"/>
                <w:szCs w:val="21"/>
              </w:rPr>
            </w:pPr>
            <w:r>
              <w:rPr>
                <w:rFonts w:ascii="Times New Roman" w:hAnsi="Times New Roman" w:eastAsia="宋体" w:cs="Times New Roman"/>
                <w:b/>
                <w:bCs/>
                <w:color w:val="00B050"/>
                <w:sz w:val="21"/>
                <w:szCs w:val="21"/>
              </w:rPr>
              <w:t>Carbon footprint and decarbonization pathways of chemical products</w:t>
            </w:r>
          </w:p>
        </w:tc>
        <w:tc>
          <w:tcPr>
            <w:tcW w:w="1508"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宋体" w:cs="Times New Roman"/>
                <w:color w:val="000000"/>
                <w:sz w:val="21"/>
                <w:szCs w:val="21"/>
              </w:rPr>
            </w:pPr>
          </w:p>
        </w:tc>
      </w:tr>
      <w:tr>
        <w:trPr>
          <w:trHeight w:val="650" w:hRule="atLeast"/>
          <w:jc w:val="center"/>
        </w:trPr>
        <w:tc>
          <w:tcPr>
            <w:tcW w:w="818" w:type="dxa"/>
            <w:tcBorders>
              <w:top w:val="nil"/>
              <w:left w:val="single" w:color="auto" w:sz="4" w:space="0"/>
              <w:bottom w:val="single" w:color="auto" w:sz="4" w:space="0"/>
              <w:right w:val="single" w:color="auto" w:sz="4" w:space="0"/>
            </w:tcBorders>
            <w:shd w:val="clear" w:color="auto" w:fill="E3F1D9" w:themeFill="accent4" w:themeFillTint="33"/>
            <w:noWrap/>
            <w:vAlign w:val="center"/>
          </w:tcPr>
          <w:p>
            <w:pPr>
              <w:jc w:val="center"/>
              <w:rPr>
                <w:rFonts w:ascii="Times New Roman" w:hAnsi="Times New Roman" w:eastAsia="宋体" w:cs="Times New Roman"/>
                <w:b/>
                <w:bCs/>
                <w:color w:val="000000"/>
                <w:sz w:val="21"/>
                <w:szCs w:val="21"/>
              </w:rPr>
            </w:pPr>
            <w:r>
              <w:rPr>
                <w:rFonts w:ascii="Times New Roman" w:hAnsi="Times New Roman" w:eastAsia="宋体" w:cs="Times New Roman"/>
                <w:b/>
                <w:bCs/>
                <w:color w:val="000000"/>
                <w:sz w:val="21"/>
                <w:szCs w:val="21"/>
              </w:rPr>
              <w:t>1</w:t>
            </w:r>
            <w:r>
              <w:rPr>
                <w:rFonts w:hint="eastAsia" w:ascii="Times New Roman" w:hAnsi="Times New Roman" w:cs="Times New Roman"/>
                <w:b/>
                <w:bCs/>
                <w:color w:val="000000"/>
                <w:sz w:val="21"/>
                <w:szCs w:val="21"/>
                <w:lang w:val="en-US" w:eastAsia="zh-CN"/>
              </w:rPr>
              <w:t>7</w:t>
            </w:r>
            <w:r>
              <w:rPr>
                <w:rFonts w:ascii="Times New Roman" w:hAnsi="Times New Roman" w:eastAsia="宋体" w:cs="Times New Roman"/>
                <w:b/>
                <w:bCs/>
                <w:color w:val="000000"/>
                <w:sz w:val="21"/>
                <w:szCs w:val="21"/>
              </w:rPr>
              <w:t>:</w:t>
            </w:r>
            <w:r>
              <w:rPr>
                <w:rFonts w:hint="eastAsia" w:ascii="Times New Roman" w:hAnsi="Times New Roman" w:eastAsia="宋体" w:cs="Times New Roman"/>
                <w:b/>
                <w:bCs/>
                <w:color w:val="000000"/>
                <w:sz w:val="21"/>
                <w:szCs w:val="21"/>
              </w:rPr>
              <w:t>55</w:t>
            </w:r>
          </w:p>
          <w:p>
            <w:pPr>
              <w:jc w:val="center"/>
              <w:rPr>
                <w:rFonts w:ascii="Times New Roman" w:hAnsi="Times New Roman" w:eastAsia="宋体" w:cs="Times New Roman"/>
                <w:b/>
                <w:bCs/>
                <w:color w:val="000000"/>
                <w:sz w:val="21"/>
                <w:szCs w:val="21"/>
              </w:rPr>
            </w:pPr>
            <w:r>
              <w:rPr>
                <w:rFonts w:ascii="Times New Roman" w:hAnsi="Times New Roman" w:eastAsia="宋体" w:cs="Times New Roman"/>
                <w:b/>
                <w:bCs/>
                <w:color w:val="000000"/>
                <w:sz w:val="21"/>
                <w:szCs w:val="21"/>
                <w:rtl/>
                <w:lang w:bidi="he-IL"/>
              </w:rPr>
              <w:t>׀</w:t>
            </w:r>
          </w:p>
          <w:p>
            <w:pPr>
              <w:jc w:val="center"/>
              <w:rPr>
                <w:rFonts w:ascii="Times New Roman" w:hAnsi="Times New Roman" w:eastAsia="宋体" w:cs="Times New Roman"/>
                <w:b/>
                <w:bCs/>
                <w:color w:val="000000"/>
                <w:sz w:val="21"/>
                <w:szCs w:val="21"/>
              </w:rPr>
            </w:pPr>
            <w:r>
              <w:rPr>
                <w:rFonts w:ascii="Times New Roman" w:hAnsi="Times New Roman" w:eastAsia="宋体" w:cs="Times New Roman"/>
                <w:b/>
                <w:bCs/>
                <w:color w:val="000000"/>
                <w:sz w:val="21"/>
                <w:szCs w:val="21"/>
              </w:rPr>
              <w:t>1</w:t>
            </w:r>
            <w:r>
              <w:rPr>
                <w:rFonts w:hint="eastAsia" w:ascii="Times New Roman" w:hAnsi="Times New Roman" w:cs="Times New Roman"/>
                <w:b/>
                <w:bCs/>
                <w:color w:val="000000"/>
                <w:sz w:val="21"/>
                <w:szCs w:val="21"/>
                <w:lang w:val="en-US" w:eastAsia="zh-CN"/>
              </w:rPr>
              <w:t>9</w:t>
            </w:r>
            <w:r>
              <w:rPr>
                <w:rFonts w:ascii="Times New Roman" w:hAnsi="Times New Roman" w:eastAsia="宋体" w:cs="Times New Roman"/>
                <w:b/>
                <w:bCs/>
                <w:color w:val="000000"/>
                <w:sz w:val="21"/>
                <w:szCs w:val="21"/>
              </w:rPr>
              <w:t>:</w:t>
            </w:r>
            <w:r>
              <w:rPr>
                <w:rFonts w:hint="eastAsia" w:ascii="Times New Roman" w:hAnsi="Times New Roman" w:eastAsia="宋体" w:cs="Times New Roman"/>
                <w:b/>
                <w:bCs/>
                <w:color w:val="000000"/>
                <w:sz w:val="21"/>
                <w:szCs w:val="21"/>
              </w:rPr>
              <w:t>0</w:t>
            </w:r>
            <w:r>
              <w:rPr>
                <w:rFonts w:ascii="Times New Roman" w:hAnsi="Times New Roman" w:eastAsia="宋体" w:cs="Times New Roman"/>
                <w:b/>
                <w:bCs/>
                <w:color w:val="000000"/>
                <w:sz w:val="21"/>
                <w:szCs w:val="21"/>
              </w:rPr>
              <w:t>0</w:t>
            </w:r>
          </w:p>
        </w:tc>
        <w:tc>
          <w:tcPr>
            <w:tcW w:w="8198" w:type="dxa"/>
            <w:gridSpan w:val="4"/>
            <w:tcBorders>
              <w:top w:val="single" w:color="auto" w:sz="4" w:space="0"/>
              <w:left w:val="nil"/>
              <w:bottom w:val="single" w:color="auto" w:sz="4" w:space="0"/>
              <w:right w:val="single" w:color="000000" w:sz="4" w:space="0"/>
            </w:tcBorders>
            <w:shd w:val="clear" w:color="auto" w:fill="E3F1D9" w:themeFill="accent4" w:themeFillTint="33"/>
            <w:vAlign w:val="center"/>
          </w:tcPr>
          <w:p>
            <w:pPr>
              <w:jc w:val="center"/>
              <w:rPr>
                <w:rFonts w:hint="eastAsia" w:ascii="微软雅黑" w:hAnsi="微软雅黑" w:eastAsia="微软雅黑" w:cs="Times New Roman"/>
                <w:color w:val="000000"/>
                <w:sz w:val="21"/>
                <w:szCs w:val="21"/>
              </w:rPr>
            </w:pPr>
            <w:r>
              <w:rPr>
                <w:rFonts w:hint="eastAsia" w:ascii="微软雅黑" w:hAnsi="微软雅黑" w:eastAsia="微软雅黑" w:cs="Times New Roman"/>
                <w:color w:val="000000"/>
                <w:sz w:val="21"/>
                <w:szCs w:val="21"/>
              </w:rPr>
              <w:t>午餐</w:t>
            </w:r>
            <w:r>
              <w:rPr>
                <w:rFonts w:ascii="Times New Roman" w:hAnsi="Times New Roman" w:eastAsia="宋体" w:cs="Times New Roman"/>
                <w:color w:val="000000"/>
                <w:sz w:val="21"/>
                <w:szCs w:val="21"/>
              </w:rPr>
              <w:t>/</w:t>
            </w:r>
            <w:r>
              <w:rPr>
                <w:rFonts w:hint="eastAsia" w:ascii="微软雅黑" w:hAnsi="微软雅黑" w:eastAsia="微软雅黑" w:cs="Times New Roman"/>
                <w:color w:val="000000"/>
                <w:sz w:val="21"/>
                <w:szCs w:val="21"/>
              </w:rPr>
              <w:t>休息</w:t>
            </w:r>
          </w:p>
          <w:p>
            <w:pPr>
              <w:jc w:val="center"/>
              <w:rPr>
                <w:rFonts w:ascii="Times New Roman" w:hAnsi="Times New Roman" w:eastAsia="宋体" w:cs="Times New Roman"/>
                <w:color w:val="000000"/>
                <w:sz w:val="21"/>
                <w:szCs w:val="21"/>
              </w:rPr>
            </w:pPr>
            <w:r>
              <w:rPr>
                <w:rFonts w:ascii="Times New Roman" w:hAnsi="Times New Roman" w:eastAsia="宋体" w:cs="Times New Roman"/>
                <w:b/>
                <w:bCs/>
                <w:color w:val="00B050"/>
                <w:sz w:val="21"/>
                <w:szCs w:val="21"/>
              </w:rPr>
              <w:t>Launch/ Rest</w:t>
            </w:r>
          </w:p>
        </w:tc>
      </w:tr>
      <w:tr>
        <w:trPr>
          <w:trHeight w:val="612" w:hRule="atLeast"/>
          <w:jc w:val="center"/>
        </w:trPr>
        <w:tc>
          <w:tcPr>
            <w:tcW w:w="818" w:type="dxa"/>
            <w:tcBorders>
              <w:top w:val="nil"/>
              <w:left w:val="single" w:color="auto" w:sz="4" w:space="0"/>
              <w:bottom w:val="single" w:color="auto" w:sz="4" w:space="0"/>
              <w:right w:val="single" w:color="auto" w:sz="4" w:space="0"/>
            </w:tcBorders>
            <w:shd w:val="clear" w:color="000000" w:fill="ECF3FE"/>
            <w:noWrap/>
            <w:vAlign w:val="center"/>
          </w:tcPr>
          <w:p>
            <w:pPr>
              <w:jc w:val="center"/>
              <w:rPr>
                <w:rFonts w:ascii="Times New Roman" w:hAnsi="Times New Roman" w:eastAsia="宋体" w:cs="Times New Roman"/>
                <w:b/>
                <w:bCs/>
                <w:color w:val="000000"/>
                <w:sz w:val="21"/>
                <w:szCs w:val="21"/>
              </w:rPr>
            </w:pPr>
            <w:r>
              <w:rPr>
                <w:rFonts w:ascii="Times New Roman" w:hAnsi="Times New Roman" w:eastAsia="宋体" w:cs="Times New Roman"/>
                <w:b/>
                <w:bCs/>
                <w:color w:val="000000"/>
                <w:sz w:val="21"/>
                <w:szCs w:val="21"/>
              </w:rPr>
              <w:t>1</w:t>
            </w:r>
            <w:r>
              <w:rPr>
                <w:rFonts w:hint="eastAsia" w:cs="Times New Roman"/>
                <w:b/>
                <w:bCs/>
                <w:color w:val="000000"/>
                <w:sz w:val="21"/>
                <w:szCs w:val="21"/>
                <w:lang w:val="en-US" w:eastAsia="zh-CN"/>
              </w:rPr>
              <w:t>9</w:t>
            </w:r>
            <w:r>
              <w:rPr>
                <w:rFonts w:ascii="Times New Roman" w:hAnsi="Times New Roman" w:eastAsia="宋体" w:cs="Times New Roman"/>
                <w:b/>
                <w:bCs/>
                <w:color w:val="000000"/>
                <w:sz w:val="21"/>
                <w:szCs w:val="21"/>
              </w:rPr>
              <w:t>:</w:t>
            </w:r>
            <w:r>
              <w:rPr>
                <w:rFonts w:hint="eastAsia" w:ascii="Times New Roman" w:hAnsi="Times New Roman" w:eastAsia="宋体" w:cs="Times New Roman"/>
                <w:b/>
                <w:bCs/>
                <w:color w:val="000000"/>
                <w:sz w:val="21"/>
                <w:szCs w:val="21"/>
              </w:rPr>
              <w:t>00</w:t>
            </w:r>
          </w:p>
          <w:p>
            <w:pPr>
              <w:jc w:val="center"/>
              <w:rPr>
                <w:rFonts w:ascii="Times New Roman" w:hAnsi="Times New Roman" w:eastAsia="宋体" w:cs="Times New Roman"/>
                <w:b/>
                <w:bCs/>
                <w:color w:val="000000"/>
                <w:sz w:val="21"/>
                <w:szCs w:val="21"/>
              </w:rPr>
            </w:pPr>
            <w:r>
              <w:rPr>
                <w:rFonts w:ascii="Times New Roman" w:hAnsi="Times New Roman" w:eastAsia="宋体" w:cs="Times New Roman"/>
                <w:b/>
                <w:bCs/>
                <w:color w:val="000000"/>
                <w:sz w:val="21"/>
                <w:szCs w:val="21"/>
                <w:rtl/>
                <w:lang w:bidi="he-IL"/>
              </w:rPr>
              <w:t>׀</w:t>
            </w:r>
          </w:p>
          <w:p>
            <w:pPr>
              <w:jc w:val="center"/>
              <w:rPr>
                <w:rFonts w:ascii="Times New Roman" w:hAnsi="Times New Roman" w:eastAsia="宋体" w:cs="Times New Roman"/>
                <w:b/>
                <w:bCs/>
                <w:color w:val="000000"/>
                <w:sz w:val="21"/>
                <w:szCs w:val="21"/>
              </w:rPr>
            </w:pPr>
            <w:r>
              <w:rPr>
                <w:rFonts w:ascii="Times New Roman" w:hAnsi="Times New Roman" w:eastAsia="宋体" w:cs="Times New Roman"/>
                <w:b/>
                <w:bCs/>
                <w:color w:val="000000"/>
                <w:sz w:val="21"/>
                <w:szCs w:val="21"/>
              </w:rPr>
              <w:t>1</w:t>
            </w:r>
            <w:r>
              <w:rPr>
                <w:rFonts w:hint="eastAsia" w:cs="Times New Roman"/>
                <w:b/>
                <w:bCs/>
                <w:color w:val="000000"/>
                <w:sz w:val="21"/>
                <w:szCs w:val="21"/>
                <w:lang w:val="en-US" w:eastAsia="zh-CN"/>
              </w:rPr>
              <w:t>9</w:t>
            </w:r>
            <w:r>
              <w:rPr>
                <w:rFonts w:ascii="Times New Roman" w:hAnsi="Times New Roman" w:eastAsia="宋体" w:cs="Times New Roman"/>
                <w:b/>
                <w:bCs/>
                <w:color w:val="000000"/>
                <w:sz w:val="21"/>
                <w:szCs w:val="21"/>
              </w:rPr>
              <w:t>:</w:t>
            </w:r>
            <w:r>
              <w:rPr>
                <w:rFonts w:hint="eastAsia" w:ascii="Times New Roman" w:hAnsi="Times New Roman" w:eastAsia="宋体" w:cs="Times New Roman"/>
                <w:b/>
                <w:bCs/>
                <w:color w:val="000000"/>
                <w:sz w:val="21"/>
                <w:szCs w:val="21"/>
              </w:rPr>
              <w:t>05</w:t>
            </w:r>
          </w:p>
        </w:tc>
        <w:tc>
          <w:tcPr>
            <w:tcW w:w="8198" w:type="dxa"/>
            <w:gridSpan w:val="4"/>
            <w:tcBorders>
              <w:top w:val="single" w:color="auto" w:sz="4" w:space="0"/>
              <w:left w:val="nil"/>
              <w:bottom w:val="single" w:color="auto" w:sz="4" w:space="0"/>
              <w:right w:val="single" w:color="000000" w:sz="4" w:space="0"/>
            </w:tcBorders>
            <w:shd w:val="clear" w:color="000000" w:fill="ECF3FE"/>
            <w:vAlign w:val="center"/>
          </w:tcPr>
          <w:p>
            <w:pPr>
              <w:jc w:val="center"/>
              <w:rPr>
                <w:rFonts w:ascii="Times New Roman" w:hAnsi="Times New Roman" w:eastAsia="宋体" w:cs="Times New Roman"/>
                <w:color w:val="000000"/>
                <w:sz w:val="21"/>
                <w:szCs w:val="21"/>
              </w:rPr>
            </w:pPr>
            <w:r>
              <w:rPr>
                <w:rFonts w:hint="eastAsia" w:ascii="微软雅黑" w:hAnsi="微软雅黑" w:eastAsia="微软雅黑" w:cs="Times New Roman"/>
                <w:color w:val="000000"/>
                <w:sz w:val="21"/>
                <w:szCs w:val="21"/>
              </w:rPr>
              <w:t xml:space="preserve">欧洲华人生态环境协会介绍 </w:t>
            </w:r>
            <w:r>
              <w:rPr>
                <w:rFonts w:ascii="微软雅黑" w:hAnsi="微软雅黑" w:eastAsia="微软雅黑" w:cs="Times New Roman"/>
                <w:color w:val="000000"/>
                <w:sz w:val="21"/>
                <w:szCs w:val="21"/>
              </w:rPr>
              <w:t>–</w:t>
            </w:r>
            <w:r>
              <w:rPr>
                <w:rFonts w:hint="eastAsia" w:ascii="微软雅黑" w:hAnsi="微软雅黑" w:eastAsia="微软雅黑" w:cs="Times New Roman"/>
                <w:color w:val="000000"/>
                <w:sz w:val="21"/>
                <w:szCs w:val="21"/>
              </w:rPr>
              <w:t xml:space="preserve"> 哈尔滨工业大学 丁安 副教授</w:t>
            </w:r>
          </w:p>
          <w:p>
            <w:pPr>
              <w:jc w:val="center"/>
              <w:rPr>
                <w:rFonts w:ascii="Times New Roman" w:hAnsi="Times New Roman" w:eastAsia="宋体" w:cs="Times New Roman"/>
                <w:color w:val="000000"/>
                <w:sz w:val="21"/>
                <w:szCs w:val="21"/>
              </w:rPr>
            </w:pPr>
            <w:r>
              <w:rPr>
                <w:rFonts w:ascii="Times New Roman" w:hAnsi="Times New Roman" w:eastAsia="宋体" w:cs="Times New Roman"/>
                <w:b/>
                <w:bCs/>
                <w:color w:val="34A853"/>
                <w:sz w:val="21"/>
                <w:szCs w:val="21"/>
              </w:rPr>
              <w:t>Intro</w:t>
            </w:r>
            <w:r>
              <w:rPr>
                <w:rFonts w:hint="eastAsia" w:ascii="Times New Roman" w:hAnsi="Times New Roman" w:eastAsia="宋体" w:cs="Times New Roman"/>
                <w:b/>
                <w:bCs/>
                <w:color w:val="34A853"/>
                <w:sz w:val="21"/>
                <w:szCs w:val="21"/>
              </w:rPr>
              <w:t>d</w:t>
            </w:r>
            <w:r>
              <w:rPr>
                <w:rFonts w:ascii="Times New Roman" w:hAnsi="Times New Roman" w:eastAsia="宋体" w:cs="Times New Roman"/>
                <w:b/>
                <w:bCs/>
                <w:color w:val="34A853"/>
                <w:sz w:val="21"/>
                <w:szCs w:val="21"/>
              </w:rPr>
              <w:t xml:space="preserve">uction of </w:t>
            </w:r>
            <w:r>
              <w:rPr>
                <w:rFonts w:hint="eastAsia" w:ascii="Times New Roman" w:hAnsi="Times New Roman" w:cs="Times New Roman"/>
                <w:b/>
                <w:bCs/>
                <w:color w:val="00B050"/>
                <w:sz w:val="21"/>
                <w:szCs w:val="21"/>
              </w:rPr>
              <w:t>ECAEE</w:t>
            </w:r>
            <w:r>
              <w:rPr>
                <w:rFonts w:ascii="Times New Roman" w:hAnsi="Times New Roman" w:eastAsia="宋体" w:cs="Times New Roman"/>
                <w:b/>
                <w:bCs/>
                <w:color w:val="34A853"/>
                <w:sz w:val="21"/>
                <w:szCs w:val="21"/>
              </w:rPr>
              <w:t xml:space="preserve"> – </w:t>
            </w:r>
            <w:r>
              <w:rPr>
                <w:rFonts w:hint="eastAsia" w:ascii="Times New Roman" w:hAnsi="Times New Roman" w:eastAsia="宋体" w:cs="Times New Roman"/>
                <w:b/>
                <w:bCs/>
                <w:color w:val="34A853"/>
                <w:sz w:val="21"/>
                <w:szCs w:val="21"/>
              </w:rPr>
              <w:t>Associate Prof</w:t>
            </w:r>
            <w:r>
              <w:rPr>
                <w:rFonts w:ascii="Times New Roman" w:hAnsi="Times New Roman" w:eastAsia="宋体" w:cs="Times New Roman"/>
                <w:b/>
                <w:bCs/>
                <w:color w:val="34A853"/>
                <w:sz w:val="21"/>
                <w:szCs w:val="21"/>
              </w:rPr>
              <w:t xml:space="preserve">. </w:t>
            </w:r>
            <w:r>
              <w:rPr>
                <w:rFonts w:hint="eastAsia" w:ascii="Times New Roman" w:hAnsi="Times New Roman" w:eastAsia="宋体" w:cs="Times New Roman"/>
                <w:b/>
                <w:bCs/>
                <w:color w:val="34A853"/>
                <w:sz w:val="21"/>
                <w:szCs w:val="21"/>
              </w:rPr>
              <w:t>An Ding</w:t>
            </w:r>
            <w:r>
              <w:rPr>
                <w:rFonts w:ascii="Times New Roman" w:hAnsi="Times New Roman" w:eastAsia="宋体" w:cs="Times New Roman"/>
                <w:b/>
                <w:bCs/>
                <w:color w:val="34A853"/>
                <w:sz w:val="21"/>
                <w:szCs w:val="21"/>
              </w:rPr>
              <w:t xml:space="preserve">, </w:t>
            </w:r>
            <w:r>
              <w:rPr>
                <w:rFonts w:hint="eastAsia" w:ascii="Times New Roman" w:hAnsi="Times New Roman" w:eastAsia="宋体" w:cs="Times New Roman"/>
                <w:b/>
                <w:bCs/>
                <w:color w:val="34A853"/>
                <w:sz w:val="21"/>
                <w:szCs w:val="21"/>
              </w:rPr>
              <w:t>HIT</w:t>
            </w:r>
          </w:p>
        </w:tc>
      </w:tr>
      <w:tr>
        <w:trPr>
          <w:trHeight w:val="612" w:hRule="atLeast"/>
          <w:jc w:val="center"/>
        </w:trPr>
        <w:tc>
          <w:tcPr>
            <w:tcW w:w="818" w:type="dxa"/>
            <w:tcBorders>
              <w:top w:val="nil"/>
              <w:left w:val="single" w:color="auto" w:sz="4" w:space="0"/>
              <w:bottom w:val="single" w:color="auto" w:sz="4" w:space="0"/>
              <w:right w:val="single" w:color="auto" w:sz="4" w:space="0"/>
            </w:tcBorders>
            <w:shd w:val="clear" w:color="000000" w:fill="ECF3FE"/>
            <w:noWrap/>
            <w:vAlign w:val="center"/>
          </w:tcPr>
          <w:p>
            <w:pPr>
              <w:jc w:val="center"/>
              <w:rPr>
                <w:rFonts w:ascii="Times New Roman" w:hAnsi="Times New Roman" w:eastAsia="宋体" w:cs="Times New Roman"/>
                <w:b/>
                <w:bCs/>
                <w:color w:val="000000"/>
                <w:sz w:val="21"/>
                <w:szCs w:val="21"/>
              </w:rPr>
            </w:pPr>
            <w:r>
              <w:rPr>
                <w:rFonts w:ascii="Times New Roman" w:hAnsi="Times New Roman" w:eastAsia="宋体" w:cs="Times New Roman"/>
                <w:b/>
                <w:bCs/>
                <w:color w:val="000000"/>
                <w:sz w:val="21"/>
                <w:szCs w:val="21"/>
              </w:rPr>
              <w:t>1</w:t>
            </w:r>
            <w:r>
              <w:rPr>
                <w:rFonts w:hint="eastAsia" w:cs="Times New Roman"/>
                <w:b/>
                <w:bCs/>
                <w:color w:val="000000"/>
                <w:sz w:val="21"/>
                <w:szCs w:val="21"/>
                <w:lang w:val="en-US" w:eastAsia="zh-CN"/>
              </w:rPr>
              <w:t>9</w:t>
            </w:r>
            <w:r>
              <w:rPr>
                <w:rFonts w:ascii="Times New Roman" w:hAnsi="Times New Roman" w:eastAsia="宋体" w:cs="Times New Roman"/>
                <w:b/>
                <w:bCs/>
                <w:color w:val="000000"/>
                <w:sz w:val="21"/>
                <w:szCs w:val="21"/>
              </w:rPr>
              <w:t>:</w:t>
            </w:r>
            <w:r>
              <w:rPr>
                <w:rFonts w:hint="eastAsia" w:ascii="Times New Roman" w:hAnsi="Times New Roman" w:eastAsia="宋体" w:cs="Times New Roman"/>
                <w:b/>
                <w:bCs/>
                <w:color w:val="000000"/>
                <w:sz w:val="21"/>
                <w:szCs w:val="21"/>
              </w:rPr>
              <w:t>05</w:t>
            </w:r>
          </w:p>
          <w:p>
            <w:pPr>
              <w:jc w:val="center"/>
              <w:rPr>
                <w:rFonts w:ascii="Times New Roman" w:hAnsi="Times New Roman" w:eastAsia="宋体" w:cs="Times New Roman"/>
                <w:b/>
                <w:bCs/>
                <w:color w:val="000000"/>
                <w:sz w:val="21"/>
                <w:szCs w:val="21"/>
              </w:rPr>
            </w:pPr>
            <w:r>
              <w:rPr>
                <w:rFonts w:ascii="Times New Roman" w:hAnsi="Times New Roman" w:eastAsia="宋体" w:cs="Times New Roman"/>
                <w:b/>
                <w:bCs/>
                <w:color w:val="000000"/>
                <w:sz w:val="21"/>
                <w:szCs w:val="21"/>
                <w:rtl/>
                <w:lang w:bidi="he-IL"/>
              </w:rPr>
              <w:t>׀</w:t>
            </w:r>
          </w:p>
          <w:p>
            <w:pPr>
              <w:jc w:val="center"/>
              <w:rPr>
                <w:rFonts w:ascii="Times New Roman" w:hAnsi="Times New Roman" w:eastAsia="宋体" w:cs="Times New Roman"/>
                <w:b/>
                <w:bCs/>
                <w:color w:val="000000"/>
                <w:sz w:val="21"/>
                <w:szCs w:val="21"/>
              </w:rPr>
            </w:pPr>
            <w:r>
              <w:rPr>
                <w:rFonts w:ascii="Times New Roman" w:hAnsi="Times New Roman" w:eastAsia="宋体" w:cs="Times New Roman"/>
                <w:b/>
                <w:bCs/>
                <w:color w:val="000000"/>
                <w:sz w:val="21"/>
                <w:szCs w:val="21"/>
              </w:rPr>
              <w:t>1</w:t>
            </w:r>
            <w:r>
              <w:rPr>
                <w:rFonts w:hint="eastAsia" w:cs="Times New Roman"/>
                <w:b/>
                <w:bCs/>
                <w:color w:val="000000"/>
                <w:sz w:val="21"/>
                <w:szCs w:val="21"/>
                <w:lang w:val="en-US" w:eastAsia="zh-CN"/>
              </w:rPr>
              <w:t>9</w:t>
            </w:r>
            <w:r>
              <w:rPr>
                <w:rFonts w:ascii="Times New Roman" w:hAnsi="Times New Roman" w:eastAsia="宋体" w:cs="Times New Roman"/>
                <w:b/>
                <w:bCs/>
                <w:color w:val="000000"/>
                <w:sz w:val="21"/>
                <w:szCs w:val="21"/>
              </w:rPr>
              <w:t>:</w:t>
            </w:r>
            <w:r>
              <w:rPr>
                <w:rFonts w:hint="eastAsia" w:ascii="Times New Roman" w:hAnsi="Times New Roman" w:eastAsia="宋体" w:cs="Times New Roman"/>
                <w:b/>
                <w:bCs/>
                <w:color w:val="000000"/>
                <w:sz w:val="21"/>
                <w:szCs w:val="21"/>
              </w:rPr>
              <w:t>10</w:t>
            </w:r>
          </w:p>
        </w:tc>
        <w:tc>
          <w:tcPr>
            <w:tcW w:w="8198" w:type="dxa"/>
            <w:gridSpan w:val="4"/>
            <w:tcBorders>
              <w:top w:val="single" w:color="auto" w:sz="4" w:space="0"/>
              <w:left w:val="nil"/>
              <w:bottom w:val="single" w:color="auto" w:sz="4" w:space="0"/>
              <w:right w:val="single" w:color="000000" w:sz="4" w:space="0"/>
            </w:tcBorders>
            <w:shd w:val="clear" w:color="000000" w:fill="ECF3FE"/>
            <w:vAlign w:val="center"/>
          </w:tcPr>
          <w:p>
            <w:pPr>
              <w:jc w:val="center"/>
              <w:rPr>
                <w:rFonts w:hint="eastAsia" w:ascii="微软雅黑" w:hAnsi="微软雅黑" w:eastAsia="微软雅黑" w:cs="Times New Roman"/>
                <w:color w:val="000000"/>
                <w:sz w:val="21"/>
                <w:szCs w:val="21"/>
              </w:rPr>
            </w:pPr>
            <w:r>
              <w:rPr>
                <w:rFonts w:hint="eastAsia" w:ascii="微软雅黑" w:hAnsi="微软雅黑" w:eastAsia="微软雅黑" w:cs="Times New Roman"/>
                <w:color w:val="000000"/>
                <w:sz w:val="21"/>
                <w:szCs w:val="21"/>
              </w:rPr>
              <w:t xml:space="preserve">会议致辞 </w:t>
            </w:r>
            <w:r>
              <w:rPr>
                <w:rFonts w:ascii="微软雅黑" w:hAnsi="微软雅黑" w:eastAsia="微软雅黑" w:cs="Times New Roman"/>
                <w:color w:val="000000"/>
                <w:sz w:val="21"/>
                <w:szCs w:val="21"/>
              </w:rPr>
              <w:t>–</w:t>
            </w:r>
            <w:r>
              <w:rPr>
                <w:rFonts w:hint="eastAsia" w:ascii="微软雅黑" w:hAnsi="微软雅黑" w:eastAsia="微软雅黑" w:cs="Times New Roman"/>
                <w:color w:val="000000"/>
                <w:sz w:val="21"/>
                <w:szCs w:val="21"/>
              </w:rPr>
              <w:t xml:space="preserve"> 华东理工大学机械与动力工程学院 白志山教授</w:t>
            </w:r>
          </w:p>
          <w:p>
            <w:pPr>
              <w:jc w:val="center"/>
              <w:rPr>
                <w:rFonts w:hint="eastAsia" w:ascii="微软雅黑" w:hAnsi="微软雅黑" w:eastAsia="微软雅黑" w:cs="Times New Roman"/>
                <w:color w:val="000000"/>
                <w:sz w:val="21"/>
                <w:szCs w:val="21"/>
              </w:rPr>
            </w:pPr>
            <w:r>
              <w:rPr>
                <w:rFonts w:ascii="Times New Roman" w:hAnsi="Times New Roman" w:eastAsia="宋体" w:cs="Times New Roman"/>
                <w:b/>
                <w:bCs/>
                <w:color w:val="00B050"/>
                <w:sz w:val="21"/>
                <w:szCs w:val="21"/>
              </w:rPr>
              <w:t xml:space="preserve">Forum Speech – </w:t>
            </w:r>
            <w:r>
              <w:rPr>
                <w:rFonts w:hint="eastAsia" w:ascii="Times New Roman" w:hAnsi="Times New Roman" w:eastAsia="宋体" w:cs="Times New Roman"/>
                <w:b/>
                <w:bCs/>
                <w:color w:val="00B050"/>
                <w:sz w:val="21"/>
                <w:szCs w:val="21"/>
              </w:rPr>
              <w:t xml:space="preserve">Prof. Zhishan Bai,  </w:t>
            </w:r>
            <w:r>
              <w:rPr>
                <w:rFonts w:ascii="Times New Roman" w:hAnsi="Times New Roman" w:eastAsia="宋体" w:cs="Times New Roman"/>
                <w:b/>
                <w:bCs/>
                <w:color w:val="00B050"/>
                <w:sz w:val="21"/>
                <w:szCs w:val="21"/>
              </w:rPr>
              <w:t xml:space="preserve">School of Mechanical </w:t>
            </w:r>
            <w:r>
              <w:rPr>
                <w:rFonts w:hint="eastAsia" w:ascii="Times New Roman" w:hAnsi="Times New Roman" w:eastAsia="宋体" w:cs="Times New Roman"/>
                <w:b/>
                <w:bCs/>
                <w:color w:val="00B050"/>
                <w:sz w:val="21"/>
                <w:szCs w:val="21"/>
              </w:rPr>
              <w:t xml:space="preserve">and Power </w:t>
            </w:r>
            <w:r>
              <w:rPr>
                <w:rFonts w:ascii="Times New Roman" w:hAnsi="Times New Roman" w:eastAsia="宋体" w:cs="Times New Roman"/>
                <w:b/>
                <w:bCs/>
                <w:color w:val="00B050"/>
                <w:sz w:val="21"/>
                <w:szCs w:val="21"/>
              </w:rPr>
              <w:t xml:space="preserve">Engineering, </w:t>
            </w:r>
            <w:r>
              <w:rPr>
                <w:rFonts w:hint="eastAsia" w:ascii="Times New Roman" w:hAnsi="Times New Roman" w:eastAsia="宋体" w:cs="Times New Roman"/>
                <w:b/>
                <w:bCs/>
                <w:color w:val="00B050"/>
                <w:sz w:val="21"/>
                <w:szCs w:val="21"/>
              </w:rPr>
              <w:t>ECUST</w:t>
            </w:r>
          </w:p>
        </w:tc>
      </w:tr>
      <w:tr>
        <w:trPr>
          <w:trHeight w:val="1382" w:hRule="atLeast"/>
          <w:jc w:val="center"/>
        </w:trPr>
        <w:tc>
          <w:tcPr>
            <w:tcW w:w="818" w:type="dxa"/>
            <w:tcBorders>
              <w:top w:val="nil"/>
              <w:left w:val="single" w:color="auto" w:sz="4" w:space="0"/>
              <w:bottom w:val="single" w:color="auto" w:sz="4" w:space="0"/>
              <w:right w:val="single" w:color="auto" w:sz="4" w:space="0"/>
            </w:tcBorders>
            <w:shd w:val="clear" w:color="000000" w:fill="FFFEFB"/>
            <w:noWrap/>
            <w:vAlign w:val="center"/>
          </w:tcPr>
          <w:p>
            <w:pPr>
              <w:jc w:val="center"/>
              <w:rPr>
                <w:rFonts w:ascii="Times New Roman" w:hAnsi="Times New Roman" w:eastAsia="宋体" w:cs="Times New Roman"/>
                <w:b/>
                <w:bCs/>
                <w:color w:val="000000"/>
                <w:sz w:val="21"/>
                <w:szCs w:val="21"/>
              </w:rPr>
            </w:pPr>
            <w:r>
              <w:rPr>
                <w:rFonts w:ascii="Times New Roman" w:hAnsi="Times New Roman" w:eastAsia="宋体" w:cs="Times New Roman"/>
                <w:b/>
                <w:bCs/>
                <w:color w:val="000000"/>
                <w:sz w:val="21"/>
                <w:szCs w:val="21"/>
              </w:rPr>
              <w:t>1</w:t>
            </w:r>
            <w:r>
              <w:rPr>
                <w:rFonts w:hint="eastAsia" w:cs="Times New Roman"/>
                <w:b/>
                <w:bCs/>
                <w:color w:val="000000"/>
                <w:sz w:val="21"/>
                <w:szCs w:val="21"/>
                <w:lang w:val="en-US" w:eastAsia="zh-CN"/>
              </w:rPr>
              <w:t>9</w:t>
            </w:r>
            <w:r>
              <w:rPr>
                <w:rFonts w:ascii="Times New Roman" w:hAnsi="Times New Roman" w:eastAsia="宋体" w:cs="Times New Roman"/>
                <w:b/>
                <w:bCs/>
                <w:color w:val="000000"/>
                <w:sz w:val="21"/>
                <w:szCs w:val="21"/>
              </w:rPr>
              <w:t>:</w:t>
            </w:r>
            <w:r>
              <w:rPr>
                <w:rFonts w:hint="eastAsia" w:ascii="Times New Roman" w:hAnsi="Times New Roman" w:eastAsia="宋体" w:cs="Times New Roman"/>
                <w:b/>
                <w:bCs/>
                <w:color w:val="000000"/>
                <w:sz w:val="21"/>
                <w:szCs w:val="21"/>
              </w:rPr>
              <w:t>1</w:t>
            </w:r>
            <w:r>
              <w:rPr>
                <w:rFonts w:ascii="Times New Roman" w:hAnsi="Times New Roman" w:eastAsia="宋体" w:cs="Times New Roman"/>
                <w:b/>
                <w:bCs/>
                <w:color w:val="000000"/>
                <w:sz w:val="21"/>
                <w:szCs w:val="21"/>
              </w:rPr>
              <w:t>0</w:t>
            </w:r>
          </w:p>
          <w:p>
            <w:pPr>
              <w:jc w:val="center"/>
              <w:rPr>
                <w:rFonts w:ascii="Times New Roman" w:hAnsi="Times New Roman" w:eastAsia="宋体" w:cs="Times New Roman"/>
                <w:b/>
                <w:bCs/>
                <w:color w:val="000000"/>
                <w:sz w:val="21"/>
                <w:szCs w:val="21"/>
              </w:rPr>
            </w:pPr>
            <w:r>
              <w:rPr>
                <w:rFonts w:ascii="Times New Roman" w:hAnsi="Times New Roman" w:eastAsia="宋体" w:cs="Times New Roman"/>
                <w:b/>
                <w:bCs/>
                <w:color w:val="000000"/>
                <w:sz w:val="21"/>
                <w:szCs w:val="21"/>
                <w:rtl/>
                <w:lang w:bidi="he-IL"/>
              </w:rPr>
              <w:t>׀</w:t>
            </w:r>
          </w:p>
          <w:p>
            <w:pPr>
              <w:jc w:val="center"/>
              <w:rPr>
                <w:rFonts w:ascii="Times New Roman" w:hAnsi="Times New Roman" w:eastAsia="宋体" w:cs="Times New Roman"/>
                <w:b/>
                <w:bCs/>
                <w:color w:val="000000"/>
                <w:sz w:val="21"/>
                <w:szCs w:val="21"/>
              </w:rPr>
            </w:pPr>
            <w:r>
              <w:rPr>
                <w:rFonts w:ascii="Times New Roman" w:hAnsi="Times New Roman" w:eastAsia="宋体" w:cs="Times New Roman"/>
                <w:b/>
                <w:bCs/>
                <w:color w:val="000000"/>
                <w:sz w:val="21"/>
                <w:szCs w:val="21"/>
              </w:rPr>
              <w:t>1</w:t>
            </w:r>
            <w:r>
              <w:rPr>
                <w:rFonts w:hint="eastAsia" w:cs="Times New Roman"/>
                <w:b/>
                <w:bCs/>
                <w:color w:val="000000"/>
                <w:sz w:val="21"/>
                <w:szCs w:val="21"/>
                <w:lang w:val="en-US" w:eastAsia="zh-CN"/>
              </w:rPr>
              <w:t>9</w:t>
            </w:r>
            <w:r>
              <w:rPr>
                <w:rFonts w:hint="eastAsia" w:ascii="Times New Roman" w:hAnsi="Times New Roman" w:eastAsia="宋体" w:cs="Times New Roman"/>
                <w:b/>
                <w:bCs/>
                <w:color w:val="000000"/>
                <w:sz w:val="21"/>
                <w:szCs w:val="21"/>
              </w:rPr>
              <w:t>:25</w:t>
            </w:r>
          </w:p>
        </w:tc>
        <w:tc>
          <w:tcPr>
            <w:tcW w:w="1365" w:type="dxa"/>
            <w:tcBorders>
              <w:top w:val="nil"/>
              <w:left w:val="nil"/>
              <w:bottom w:val="single" w:color="auto" w:sz="4" w:space="0"/>
              <w:right w:val="single" w:color="auto" w:sz="4" w:space="0"/>
            </w:tcBorders>
            <w:shd w:val="clear" w:color="B6D7A8" w:fill="FFFEFB"/>
            <w:vAlign w:val="center"/>
          </w:tcPr>
          <w:p>
            <w:pPr>
              <w:jc w:val="center"/>
              <w:rPr>
                <w:rFonts w:hint="eastAsia" w:ascii="微软雅黑" w:hAnsi="微软雅黑" w:eastAsia="微软雅黑" w:cs="Times New Roman"/>
                <w:color w:val="000000"/>
                <w:sz w:val="21"/>
                <w:szCs w:val="21"/>
              </w:rPr>
            </w:pPr>
            <w:r>
              <w:rPr>
                <w:rFonts w:hint="eastAsia" w:ascii="微软雅黑" w:hAnsi="微软雅黑" w:eastAsia="微软雅黑" w:cs="Times New Roman"/>
                <w:color w:val="000000"/>
                <w:sz w:val="21"/>
                <w:szCs w:val="21"/>
              </w:rPr>
              <w:t>珍妮·劳勒（研究员）</w:t>
            </w:r>
          </w:p>
          <w:p>
            <w:pPr>
              <w:jc w:val="center"/>
              <w:rPr>
                <w:rFonts w:ascii="Times New Roman" w:hAnsi="Times New Roman" w:eastAsia="宋体" w:cs="Times New Roman"/>
                <w:color w:val="000000"/>
                <w:sz w:val="21"/>
                <w:szCs w:val="21"/>
              </w:rPr>
            </w:pPr>
            <w:r>
              <w:rPr>
                <w:rFonts w:ascii="Times New Roman" w:hAnsi="Times New Roman" w:eastAsia="宋体" w:cs="Times New Roman"/>
                <w:b/>
                <w:bCs/>
                <w:color w:val="00B050"/>
                <w:sz w:val="21"/>
                <w:szCs w:val="21"/>
              </w:rPr>
              <w:t>Jenny Lawler</w:t>
            </w:r>
          </w:p>
        </w:tc>
        <w:tc>
          <w:tcPr>
            <w:tcW w:w="2010" w:type="dxa"/>
            <w:tcBorders>
              <w:top w:val="nil"/>
              <w:left w:val="nil"/>
              <w:bottom w:val="single" w:color="auto" w:sz="4" w:space="0"/>
              <w:right w:val="single" w:color="auto" w:sz="4" w:space="0"/>
            </w:tcBorders>
            <w:shd w:val="clear" w:color="B6D7A8" w:fill="FFFEFB"/>
            <w:vAlign w:val="center"/>
          </w:tcPr>
          <w:p>
            <w:pPr>
              <w:jc w:val="center"/>
              <w:rPr>
                <w:rFonts w:hint="eastAsia" w:ascii="微软雅黑" w:hAnsi="微软雅黑" w:eastAsia="微软雅黑" w:cs="Times New Roman"/>
                <w:color w:val="000000"/>
                <w:sz w:val="21"/>
                <w:szCs w:val="21"/>
              </w:rPr>
            </w:pPr>
            <w:r>
              <w:rPr>
                <w:rFonts w:hint="eastAsia" w:ascii="微软雅黑" w:hAnsi="微软雅黑" w:eastAsia="微软雅黑" w:cs="Times New Roman"/>
                <w:color w:val="000000"/>
                <w:sz w:val="21"/>
                <w:szCs w:val="21"/>
              </w:rPr>
              <w:t>卡塔尔哈马德·本·哈利法大学</w:t>
            </w:r>
          </w:p>
          <w:p>
            <w:pPr>
              <w:jc w:val="center"/>
              <w:rPr>
                <w:rFonts w:ascii="Times New Roman" w:hAnsi="Times New Roman" w:eastAsia="宋体" w:cs="Times New Roman"/>
                <w:color w:val="000000"/>
                <w:sz w:val="21"/>
                <w:szCs w:val="21"/>
                <w:lang w:val="sv-SE"/>
              </w:rPr>
            </w:pPr>
            <w:r>
              <w:rPr>
                <w:rFonts w:ascii="Times New Roman" w:hAnsi="Times New Roman" w:eastAsia="宋体" w:cs="Times New Roman"/>
                <w:b/>
                <w:bCs/>
                <w:color w:val="00B050"/>
                <w:sz w:val="21"/>
                <w:szCs w:val="21"/>
                <w:lang w:val="sv-SE"/>
              </w:rPr>
              <w:t>Hamad Bin Khalifa University</w:t>
            </w:r>
            <w:r>
              <w:rPr>
                <w:rFonts w:hint="eastAsia" w:ascii="Times New Roman" w:hAnsi="Times New Roman" w:eastAsia="宋体" w:cs="Times New Roman"/>
                <w:b/>
                <w:bCs/>
                <w:color w:val="00B050"/>
                <w:sz w:val="21"/>
                <w:szCs w:val="21"/>
                <w:lang w:val="sv-SE"/>
              </w:rPr>
              <w:t>, Qatar</w:t>
            </w:r>
          </w:p>
        </w:tc>
        <w:tc>
          <w:tcPr>
            <w:tcW w:w="3315" w:type="dxa"/>
            <w:tcBorders>
              <w:top w:val="nil"/>
              <w:left w:val="nil"/>
              <w:bottom w:val="single" w:color="auto" w:sz="4" w:space="0"/>
              <w:right w:val="single" w:color="auto" w:sz="4" w:space="0"/>
            </w:tcBorders>
            <w:shd w:val="clear" w:color="B6D7A8" w:fill="FFFEFB"/>
            <w:noWrap/>
            <w:vAlign w:val="center"/>
          </w:tcPr>
          <w:p>
            <w:pPr>
              <w:rPr>
                <w:rFonts w:hint="eastAsia" w:ascii="微软雅黑" w:hAnsi="微软雅黑" w:eastAsia="微软雅黑" w:cs="Times New Roman"/>
                <w:color w:val="000000"/>
                <w:sz w:val="21"/>
                <w:szCs w:val="21"/>
              </w:rPr>
            </w:pPr>
            <w:r>
              <w:rPr>
                <w:rFonts w:hint="eastAsia" w:ascii="微软雅黑" w:hAnsi="微软雅黑" w:eastAsia="微软雅黑" w:cs="Times New Roman"/>
                <w:color w:val="000000"/>
                <w:sz w:val="21"/>
                <w:szCs w:val="21"/>
              </w:rPr>
              <w:t>绿色基础设施及其在干旱环境下城市水资源管理中的作用：以卡塔尔为例</w:t>
            </w:r>
          </w:p>
          <w:p>
            <w:pPr>
              <w:rPr>
                <w:rFonts w:ascii="Times New Roman" w:hAnsi="Times New Roman" w:eastAsia="宋体" w:cs="Times New Roman"/>
                <w:b/>
                <w:bCs/>
                <w:color w:val="00B050"/>
                <w:sz w:val="21"/>
                <w:szCs w:val="21"/>
              </w:rPr>
            </w:pPr>
            <w:r>
              <w:rPr>
                <w:rFonts w:ascii="Times New Roman" w:hAnsi="Times New Roman" w:eastAsia="宋体" w:cs="Times New Roman"/>
                <w:b/>
                <w:bCs/>
                <w:color w:val="00B050"/>
                <w:sz w:val="21"/>
                <w:szCs w:val="21"/>
              </w:rPr>
              <w:t>Green infrastructure and its role in urban water management in arid environments: Qatar as a case study</w:t>
            </w:r>
          </w:p>
        </w:tc>
        <w:tc>
          <w:tcPr>
            <w:tcW w:w="1508" w:type="dxa"/>
            <w:vMerge w:val="restart"/>
            <w:tcBorders>
              <w:top w:val="nil"/>
              <w:left w:val="single" w:color="auto" w:sz="4" w:space="0"/>
              <w:right w:val="single" w:color="auto" w:sz="4" w:space="0"/>
            </w:tcBorders>
            <w:shd w:val="clear" w:color="000000" w:fill="FFFEFB"/>
            <w:vAlign w:val="center"/>
          </w:tcPr>
          <w:p>
            <w:pPr>
              <w:jc w:val="both"/>
              <w:rPr>
                <w:rFonts w:hint="eastAsia" w:ascii="微软雅黑" w:hAnsi="微软雅黑" w:eastAsia="微软雅黑" w:cs="Times New Roman"/>
                <w:color w:val="000000"/>
                <w:sz w:val="21"/>
                <w:szCs w:val="21"/>
              </w:rPr>
            </w:pPr>
            <w:r>
              <w:rPr>
                <w:rFonts w:hint="eastAsia" w:ascii="微软雅黑" w:hAnsi="微软雅黑" w:eastAsia="微软雅黑" w:cs="Times New Roman"/>
                <w:color w:val="000000"/>
                <w:sz w:val="21"/>
                <w:szCs w:val="21"/>
              </w:rPr>
              <w:t>循环经济与可持续发展</w:t>
            </w:r>
          </w:p>
          <w:p>
            <w:pPr>
              <w:jc w:val="both"/>
              <w:rPr>
                <w:rFonts w:ascii="Times New Roman" w:hAnsi="Times New Roman" w:eastAsia="宋体" w:cs="Times New Roman"/>
                <w:b/>
                <w:bCs/>
                <w:color w:val="00B050"/>
                <w:sz w:val="21"/>
                <w:szCs w:val="21"/>
              </w:rPr>
            </w:pPr>
            <w:r>
              <w:rPr>
                <w:rFonts w:ascii="Times New Roman" w:hAnsi="Times New Roman" w:eastAsia="宋体" w:cs="Times New Roman"/>
                <w:b/>
                <w:bCs/>
                <w:color w:val="00B050"/>
                <w:sz w:val="21"/>
                <w:szCs w:val="21"/>
              </w:rPr>
              <w:t>Circular economy and sustainable development</w:t>
            </w:r>
          </w:p>
          <w:p>
            <w:pPr>
              <w:jc w:val="both"/>
              <w:rPr>
                <w:rFonts w:ascii="Times New Roman" w:hAnsi="Times New Roman" w:eastAsia="宋体" w:cs="Times New Roman"/>
                <w:b/>
                <w:bCs/>
                <w:color w:val="00B050"/>
                <w:sz w:val="21"/>
                <w:szCs w:val="21"/>
              </w:rPr>
            </w:pPr>
          </w:p>
          <w:p>
            <w:pPr>
              <w:jc w:val="both"/>
              <w:rPr>
                <w:rFonts w:hint="eastAsia" w:ascii="微软雅黑" w:hAnsi="微软雅黑" w:eastAsia="微软雅黑" w:cs="Times New Roman"/>
                <w:b/>
                <w:bCs/>
                <w:color w:val="000000"/>
                <w:sz w:val="21"/>
                <w:szCs w:val="21"/>
              </w:rPr>
            </w:pPr>
            <w:r>
              <w:rPr>
                <w:rFonts w:hint="eastAsia" w:ascii="微软雅黑" w:hAnsi="微软雅黑" w:eastAsia="微软雅黑" w:cs="Times New Roman"/>
                <w:b/>
                <w:bCs/>
                <w:color w:val="000000"/>
                <w:sz w:val="21"/>
                <w:szCs w:val="21"/>
              </w:rPr>
              <w:t>主持人：</w:t>
            </w:r>
          </w:p>
          <w:p>
            <w:pPr>
              <w:jc w:val="both"/>
              <w:rPr>
                <w:rFonts w:ascii="Times New Roman" w:hAnsi="Times New Roman" w:eastAsia="宋体" w:cs="Times New Roman"/>
                <w:b/>
                <w:bCs/>
                <w:color w:val="00B050"/>
                <w:sz w:val="21"/>
                <w:szCs w:val="21"/>
              </w:rPr>
            </w:pPr>
            <w:r>
              <w:rPr>
                <w:rFonts w:hint="eastAsia" w:ascii="Times New Roman" w:hAnsi="Times New Roman" w:eastAsia="宋体" w:cs="Times New Roman"/>
                <w:b/>
                <w:bCs/>
                <w:color w:val="00B050"/>
                <w:sz w:val="21"/>
                <w:szCs w:val="21"/>
              </w:rPr>
              <w:t>Host</w:t>
            </w:r>
            <w:r>
              <w:rPr>
                <w:rFonts w:ascii="Times New Roman" w:hAnsi="Times New Roman" w:eastAsia="宋体" w:cs="Times New Roman"/>
                <w:b/>
                <w:bCs/>
                <w:color w:val="00B050"/>
                <w:sz w:val="21"/>
                <w:szCs w:val="21"/>
              </w:rPr>
              <w:t>:</w:t>
            </w:r>
          </w:p>
          <w:p>
            <w:pPr>
              <w:jc w:val="both"/>
              <w:rPr>
                <w:rFonts w:hint="eastAsia" w:ascii="微软雅黑" w:hAnsi="微软雅黑" w:eastAsia="微软雅黑" w:cs="Times New Roman"/>
                <w:color w:val="000000"/>
                <w:sz w:val="21"/>
                <w:szCs w:val="21"/>
              </w:rPr>
            </w:pPr>
            <w:r>
              <w:rPr>
                <w:rFonts w:hint="eastAsia" w:ascii="微软雅黑" w:hAnsi="微软雅黑" w:eastAsia="微软雅黑" w:cs="Times New Roman"/>
                <w:color w:val="000000"/>
                <w:sz w:val="21"/>
                <w:szCs w:val="21"/>
              </w:rPr>
              <w:t>丁安 副教授</w:t>
            </w:r>
          </w:p>
          <w:p>
            <w:pPr>
              <w:jc w:val="both"/>
              <w:rPr>
                <w:rFonts w:ascii="Times New Roman" w:hAnsi="Times New Roman" w:eastAsia="宋体" w:cs="Times New Roman"/>
                <w:color w:val="000000"/>
                <w:sz w:val="21"/>
                <w:szCs w:val="21"/>
              </w:rPr>
            </w:pPr>
            <w:r>
              <w:rPr>
                <w:rFonts w:ascii="Times New Roman" w:hAnsi="Times New Roman" w:eastAsia="宋体" w:cs="Times New Roman"/>
                <w:b/>
                <w:bCs/>
                <w:color w:val="00B050"/>
                <w:sz w:val="21"/>
                <w:szCs w:val="21"/>
              </w:rPr>
              <w:t xml:space="preserve">Dr. </w:t>
            </w:r>
            <w:r>
              <w:rPr>
                <w:rFonts w:hint="eastAsia" w:ascii="Times New Roman" w:hAnsi="Times New Roman" w:eastAsia="宋体" w:cs="Times New Roman"/>
                <w:b/>
                <w:bCs/>
                <w:color w:val="00B050"/>
                <w:sz w:val="21"/>
                <w:szCs w:val="21"/>
              </w:rPr>
              <w:t>An Ding</w:t>
            </w:r>
          </w:p>
        </w:tc>
      </w:tr>
      <w:tr>
        <w:trPr>
          <w:trHeight w:val="1382" w:hRule="atLeast"/>
          <w:jc w:val="center"/>
        </w:trPr>
        <w:tc>
          <w:tcPr>
            <w:tcW w:w="818" w:type="dxa"/>
            <w:tcBorders>
              <w:top w:val="nil"/>
              <w:left w:val="single" w:color="auto" w:sz="4" w:space="0"/>
              <w:bottom w:val="single" w:color="auto" w:sz="4" w:space="0"/>
              <w:right w:val="single" w:color="auto" w:sz="4" w:space="0"/>
            </w:tcBorders>
            <w:shd w:val="clear" w:color="000000" w:fill="FFFEFB"/>
            <w:noWrap/>
            <w:vAlign w:val="center"/>
          </w:tcPr>
          <w:p>
            <w:pPr>
              <w:jc w:val="center"/>
              <w:rPr>
                <w:rFonts w:ascii="Times New Roman" w:hAnsi="Times New Roman" w:eastAsia="宋体" w:cs="Times New Roman"/>
                <w:b/>
                <w:bCs/>
                <w:color w:val="000000"/>
                <w:sz w:val="21"/>
                <w:szCs w:val="21"/>
              </w:rPr>
            </w:pPr>
            <w:r>
              <w:rPr>
                <w:rFonts w:ascii="Times New Roman" w:hAnsi="Times New Roman" w:eastAsia="宋体" w:cs="Times New Roman"/>
                <w:b/>
                <w:bCs/>
                <w:color w:val="000000"/>
                <w:sz w:val="21"/>
                <w:szCs w:val="21"/>
              </w:rPr>
              <w:t>1</w:t>
            </w:r>
            <w:r>
              <w:rPr>
                <w:rFonts w:hint="eastAsia" w:cs="Times New Roman"/>
                <w:b/>
                <w:bCs/>
                <w:color w:val="000000"/>
                <w:sz w:val="21"/>
                <w:szCs w:val="21"/>
                <w:lang w:val="en-US" w:eastAsia="zh-CN"/>
              </w:rPr>
              <w:t>9</w:t>
            </w:r>
            <w:r>
              <w:rPr>
                <w:rFonts w:hint="eastAsia" w:ascii="Times New Roman" w:hAnsi="Times New Roman" w:eastAsia="宋体" w:cs="Times New Roman"/>
                <w:b/>
                <w:bCs/>
                <w:color w:val="000000"/>
                <w:sz w:val="21"/>
                <w:szCs w:val="21"/>
              </w:rPr>
              <w:t>:25</w:t>
            </w:r>
          </w:p>
          <w:p>
            <w:pPr>
              <w:jc w:val="center"/>
              <w:rPr>
                <w:rFonts w:ascii="Times New Roman" w:hAnsi="Times New Roman" w:eastAsia="宋体" w:cs="Times New Roman"/>
                <w:b/>
                <w:bCs/>
                <w:color w:val="000000"/>
                <w:sz w:val="21"/>
                <w:szCs w:val="21"/>
              </w:rPr>
            </w:pPr>
            <w:r>
              <w:rPr>
                <w:rFonts w:ascii="Times New Roman" w:hAnsi="Times New Roman" w:eastAsia="宋体" w:cs="Times New Roman"/>
                <w:b/>
                <w:bCs/>
                <w:color w:val="000000"/>
                <w:sz w:val="21"/>
                <w:szCs w:val="21"/>
                <w:rtl/>
                <w:lang w:bidi="he-IL"/>
              </w:rPr>
              <w:t>׀</w:t>
            </w:r>
          </w:p>
          <w:p>
            <w:pPr>
              <w:jc w:val="center"/>
              <w:rPr>
                <w:rFonts w:ascii="Times New Roman" w:hAnsi="Times New Roman" w:eastAsia="宋体" w:cs="Times New Roman"/>
                <w:b/>
                <w:bCs/>
                <w:color w:val="000000"/>
                <w:sz w:val="21"/>
                <w:szCs w:val="21"/>
              </w:rPr>
            </w:pPr>
            <w:r>
              <w:rPr>
                <w:rFonts w:ascii="Times New Roman" w:hAnsi="Times New Roman" w:eastAsia="宋体" w:cs="Times New Roman"/>
                <w:b/>
                <w:bCs/>
                <w:color w:val="000000"/>
                <w:sz w:val="21"/>
                <w:szCs w:val="21"/>
              </w:rPr>
              <w:t>1</w:t>
            </w:r>
            <w:r>
              <w:rPr>
                <w:rFonts w:hint="eastAsia" w:cs="Times New Roman"/>
                <w:b/>
                <w:bCs/>
                <w:color w:val="000000"/>
                <w:sz w:val="21"/>
                <w:szCs w:val="21"/>
                <w:lang w:val="en-US" w:eastAsia="zh-CN"/>
              </w:rPr>
              <w:t>9</w:t>
            </w:r>
            <w:r>
              <w:rPr>
                <w:rFonts w:hint="eastAsia" w:ascii="Times New Roman" w:hAnsi="Times New Roman" w:eastAsia="宋体" w:cs="Times New Roman"/>
                <w:b/>
                <w:bCs/>
                <w:color w:val="000000"/>
                <w:sz w:val="21"/>
                <w:szCs w:val="21"/>
              </w:rPr>
              <w:t>:40</w:t>
            </w:r>
          </w:p>
        </w:tc>
        <w:tc>
          <w:tcPr>
            <w:tcW w:w="1365" w:type="dxa"/>
            <w:tcBorders>
              <w:top w:val="nil"/>
              <w:left w:val="nil"/>
              <w:bottom w:val="single" w:color="auto" w:sz="4" w:space="0"/>
              <w:right w:val="single" w:color="auto" w:sz="4" w:space="0"/>
            </w:tcBorders>
            <w:shd w:val="clear" w:color="FFD966" w:fill="FFFEFB"/>
            <w:vAlign w:val="center"/>
          </w:tcPr>
          <w:p>
            <w:pPr>
              <w:jc w:val="center"/>
              <w:rPr>
                <w:rFonts w:hint="eastAsia" w:ascii="微软雅黑" w:hAnsi="微软雅黑" w:eastAsia="微软雅黑" w:cs="Times New Roman"/>
                <w:color w:val="000000"/>
                <w:sz w:val="21"/>
                <w:szCs w:val="21"/>
              </w:rPr>
            </w:pPr>
            <w:r>
              <w:rPr>
                <w:rFonts w:hint="eastAsia" w:ascii="微软雅黑" w:hAnsi="微软雅黑" w:eastAsia="微软雅黑" w:cs="Times New Roman"/>
                <w:color w:val="000000"/>
                <w:sz w:val="21"/>
                <w:szCs w:val="21"/>
              </w:rPr>
              <w:t>彼得·德斯蒙德（助理教授）</w:t>
            </w:r>
          </w:p>
          <w:p>
            <w:pPr>
              <w:jc w:val="center"/>
              <w:rPr>
                <w:rFonts w:hint="eastAsia" w:ascii="微软雅黑" w:hAnsi="微软雅黑" w:eastAsia="微软雅黑" w:cs="Times New Roman"/>
                <w:color w:val="000000"/>
                <w:sz w:val="21"/>
                <w:szCs w:val="21"/>
              </w:rPr>
            </w:pPr>
            <w:r>
              <w:rPr>
                <w:rFonts w:ascii="Times New Roman" w:hAnsi="Times New Roman" w:eastAsia="宋体" w:cs="Times New Roman"/>
                <w:b/>
                <w:bCs/>
                <w:color w:val="00B050"/>
                <w:sz w:val="21"/>
                <w:szCs w:val="21"/>
              </w:rPr>
              <w:t>Peter Desmond</w:t>
            </w:r>
          </w:p>
        </w:tc>
        <w:tc>
          <w:tcPr>
            <w:tcW w:w="2010" w:type="dxa"/>
            <w:tcBorders>
              <w:top w:val="nil"/>
              <w:left w:val="nil"/>
              <w:bottom w:val="single" w:color="auto" w:sz="4" w:space="0"/>
              <w:right w:val="single" w:color="auto" w:sz="4" w:space="0"/>
            </w:tcBorders>
            <w:shd w:val="clear" w:color="FFD966" w:fill="FFFEFB"/>
            <w:vAlign w:val="center"/>
          </w:tcPr>
          <w:p>
            <w:pPr>
              <w:jc w:val="center"/>
              <w:rPr>
                <w:rFonts w:hint="eastAsia" w:ascii="微软雅黑" w:hAnsi="微软雅黑" w:eastAsia="微软雅黑" w:cs="Times New Roman"/>
                <w:color w:val="000000"/>
                <w:sz w:val="21"/>
                <w:szCs w:val="21"/>
              </w:rPr>
            </w:pPr>
            <w:r>
              <w:rPr>
                <w:rFonts w:hint="eastAsia" w:ascii="微软雅黑" w:hAnsi="微软雅黑" w:eastAsia="微软雅黑" w:cs="Times New Roman"/>
                <w:color w:val="000000"/>
                <w:sz w:val="21"/>
                <w:szCs w:val="21"/>
              </w:rPr>
              <w:t>德国亚琛工业大学</w:t>
            </w:r>
          </w:p>
          <w:p>
            <w:pPr>
              <w:jc w:val="center"/>
              <w:rPr>
                <w:rFonts w:hint="eastAsia" w:ascii="微软雅黑" w:hAnsi="微软雅黑" w:eastAsia="微软雅黑" w:cs="Times New Roman"/>
                <w:color w:val="000000"/>
                <w:sz w:val="21"/>
                <w:szCs w:val="21"/>
              </w:rPr>
            </w:pPr>
            <w:r>
              <w:rPr>
                <w:rFonts w:ascii="Times New Roman" w:hAnsi="Times New Roman" w:eastAsia="宋体" w:cs="Times New Roman"/>
                <w:b/>
                <w:bCs/>
                <w:color w:val="00B050"/>
                <w:sz w:val="21"/>
                <w:szCs w:val="21"/>
              </w:rPr>
              <w:t>RWTH Aachen University</w:t>
            </w:r>
          </w:p>
        </w:tc>
        <w:tc>
          <w:tcPr>
            <w:tcW w:w="3315" w:type="dxa"/>
            <w:tcBorders>
              <w:top w:val="nil"/>
              <w:left w:val="nil"/>
              <w:bottom w:val="single" w:color="auto" w:sz="4" w:space="0"/>
              <w:right w:val="single" w:color="auto" w:sz="4" w:space="0"/>
            </w:tcBorders>
            <w:shd w:val="clear" w:color="FFD966" w:fill="FFFEFB"/>
            <w:noWrap/>
            <w:vAlign w:val="center"/>
          </w:tcPr>
          <w:p>
            <w:pPr>
              <w:rPr>
                <w:rFonts w:hint="eastAsia" w:ascii="微软雅黑" w:hAnsi="微软雅黑" w:eastAsia="微软雅黑" w:cs="Times New Roman"/>
                <w:color w:val="000000"/>
                <w:sz w:val="21"/>
                <w:szCs w:val="21"/>
              </w:rPr>
            </w:pPr>
            <w:r>
              <w:rPr>
                <w:rFonts w:hint="eastAsia" w:ascii="微软雅黑" w:hAnsi="微软雅黑" w:eastAsia="微软雅黑" w:cs="Times New Roman"/>
                <w:color w:val="000000"/>
                <w:sz w:val="21"/>
                <w:szCs w:val="21"/>
              </w:rPr>
              <w:t>微生物蛋白的可持续生产</w:t>
            </w:r>
          </w:p>
          <w:p>
            <w:pPr>
              <w:rPr>
                <w:rFonts w:hint="eastAsia" w:ascii="微软雅黑" w:hAnsi="微软雅黑" w:eastAsia="微软雅黑" w:cs="Times New Roman"/>
                <w:color w:val="000000"/>
                <w:sz w:val="21"/>
                <w:szCs w:val="21"/>
              </w:rPr>
            </w:pPr>
            <w:r>
              <w:rPr>
                <w:rFonts w:ascii="Times New Roman" w:hAnsi="Times New Roman" w:eastAsia="宋体" w:cs="Times New Roman"/>
                <w:b/>
                <w:bCs/>
                <w:color w:val="00B050"/>
                <w:sz w:val="21"/>
                <w:szCs w:val="21"/>
              </w:rPr>
              <w:t>Process intensification for biological wastewater reuse</w:t>
            </w:r>
          </w:p>
        </w:tc>
        <w:tc>
          <w:tcPr>
            <w:tcW w:w="1508" w:type="dxa"/>
            <w:vMerge w:val="continue"/>
            <w:tcBorders>
              <w:top w:val="nil"/>
              <w:left w:val="single" w:color="auto" w:sz="4" w:space="0"/>
              <w:right w:val="single" w:color="auto" w:sz="4" w:space="0"/>
            </w:tcBorders>
            <w:shd w:val="clear" w:color="000000" w:fill="FFFEFB"/>
            <w:vAlign w:val="center"/>
          </w:tcPr>
          <w:p>
            <w:pPr>
              <w:jc w:val="both"/>
              <w:rPr>
                <w:rFonts w:hint="eastAsia" w:ascii="微软雅黑" w:hAnsi="微软雅黑" w:eastAsia="微软雅黑" w:cs="Times New Roman"/>
                <w:color w:val="000000"/>
                <w:sz w:val="21"/>
                <w:szCs w:val="21"/>
              </w:rPr>
            </w:pPr>
          </w:p>
        </w:tc>
      </w:tr>
      <w:tr>
        <w:trPr>
          <w:trHeight w:val="919" w:hRule="atLeast"/>
          <w:jc w:val="center"/>
        </w:trPr>
        <w:tc>
          <w:tcPr>
            <w:tcW w:w="818" w:type="dxa"/>
            <w:tcBorders>
              <w:top w:val="nil"/>
              <w:left w:val="single" w:color="auto" w:sz="4" w:space="0"/>
              <w:bottom w:val="single" w:color="auto" w:sz="4" w:space="0"/>
              <w:right w:val="single" w:color="auto" w:sz="4" w:space="0"/>
            </w:tcBorders>
            <w:shd w:val="clear" w:color="000000" w:fill="FFFEFB"/>
            <w:noWrap/>
            <w:vAlign w:val="center"/>
          </w:tcPr>
          <w:p>
            <w:pPr>
              <w:jc w:val="center"/>
              <w:rPr>
                <w:rFonts w:ascii="Times New Roman" w:hAnsi="Times New Roman" w:eastAsia="宋体" w:cs="Times New Roman"/>
                <w:b/>
                <w:bCs/>
                <w:color w:val="000000"/>
                <w:sz w:val="21"/>
                <w:szCs w:val="21"/>
              </w:rPr>
            </w:pPr>
            <w:r>
              <w:rPr>
                <w:rFonts w:ascii="Times New Roman" w:hAnsi="Times New Roman" w:eastAsia="宋体" w:cs="Times New Roman"/>
                <w:b/>
                <w:bCs/>
                <w:color w:val="000000"/>
                <w:sz w:val="21"/>
                <w:szCs w:val="21"/>
              </w:rPr>
              <w:t>1</w:t>
            </w:r>
            <w:r>
              <w:rPr>
                <w:rFonts w:hint="eastAsia" w:cs="Times New Roman"/>
                <w:b/>
                <w:bCs/>
                <w:color w:val="000000"/>
                <w:sz w:val="21"/>
                <w:szCs w:val="21"/>
                <w:lang w:val="en-US" w:eastAsia="zh-CN"/>
              </w:rPr>
              <w:t>9</w:t>
            </w:r>
            <w:r>
              <w:rPr>
                <w:rFonts w:hint="eastAsia" w:ascii="Times New Roman" w:hAnsi="Times New Roman" w:eastAsia="宋体" w:cs="Times New Roman"/>
                <w:b/>
                <w:bCs/>
                <w:color w:val="000000"/>
                <w:sz w:val="21"/>
                <w:szCs w:val="21"/>
              </w:rPr>
              <w:t>:40</w:t>
            </w:r>
          </w:p>
          <w:p>
            <w:pPr>
              <w:jc w:val="center"/>
              <w:rPr>
                <w:rFonts w:ascii="Times New Roman" w:hAnsi="Times New Roman" w:eastAsia="宋体" w:cs="Times New Roman"/>
                <w:b/>
                <w:bCs/>
                <w:color w:val="000000"/>
                <w:sz w:val="21"/>
                <w:szCs w:val="21"/>
              </w:rPr>
            </w:pPr>
            <w:r>
              <w:rPr>
                <w:rFonts w:ascii="Times New Roman" w:hAnsi="Times New Roman" w:eastAsia="宋体" w:cs="Times New Roman"/>
                <w:b/>
                <w:bCs/>
                <w:color w:val="000000"/>
                <w:sz w:val="21"/>
                <w:szCs w:val="21"/>
                <w:rtl/>
                <w:lang w:bidi="he-IL"/>
              </w:rPr>
              <w:t>׀</w:t>
            </w:r>
          </w:p>
          <w:p>
            <w:pPr>
              <w:jc w:val="center"/>
              <w:rPr>
                <w:rFonts w:ascii="Times New Roman" w:hAnsi="Times New Roman" w:eastAsia="宋体" w:cs="Times New Roman"/>
                <w:b/>
                <w:bCs/>
                <w:color w:val="000000"/>
                <w:sz w:val="21"/>
                <w:szCs w:val="21"/>
              </w:rPr>
            </w:pPr>
            <w:r>
              <w:rPr>
                <w:rFonts w:ascii="Times New Roman" w:hAnsi="Times New Roman" w:eastAsia="宋体" w:cs="Times New Roman"/>
                <w:b/>
                <w:bCs/>
                <w:color w:val="000000"/>
                <w:sz w:val="21"/>
                <w:szCs w:val="21"/>
              </w:rPr>
              <w:t>1</w:t>
            </w:r>
            <w:r>
              <w:rPr>
                <w:rFonts w:hint="eastAsia" w:cs="Times New Roman"/>
                <w:b/>
                <w:bCs/>
                <w:color w:val="000000"/>
                <w:sz w:val="21"/>
                <w:szCs w:val="21"/>
                <w:lang w:val="en-US" w:eastAsia="zh-CN"/>
              </w:rPr>
              <w:t>9</w:t>
            </w:r>
            <w:r>
              <w:rPr>
                <w:rFonts w:ascii="Times New Roman" w:hAnsi="Times New Roman" w:eastAsia="宋体" w:cs="Times New Roman"/>
                <w:b/>
                <w:bCs/>
                <w:color w:val="000000"/>
                <w:sz w:val="21"/>
                <w:szCs w:val="21"/>
              </w:rPr>
              <w:t>:</w:t>
            </w:r>
            <w:r>
              <w:rPr>
                <w:rFonts w:hint="eastAsia" w:ascii="Times New Roman" w:hAnsi="Times New Roman" w:eastAsia="宋体" w:cs="Times New Roman"/>
                <w:b/>
                <w:bCs/>
                <w:color w:val="000000"/>
                <w:sz w:val="21"/>
                <w:szCs w:val="21"/>
              </w:rPr>
              <w:t>55</w:t>
            </w:r>
          </w:p>
        </w:tc>
        <w:tc>
          <w:tcPr>
            <w:tcW w:w="1365" w:type="dxa"/>
            <w:tcBorders>
              <w:top w:val="nil"/>
              <w:left w:val="nil"/>
              <w:bottom w:val="single" w:color="auto" w:sz="4" w:space="0"/>
              <w:right w:val="single" w:color="auto" w:sz="4" w:space="0"/>
            </w:tcBorders>
            <w:shd w:val="clear" w:color="EAD1DC" w:fill="FFFEFB"/>
            <w:vAlign w:val="center"/>
          </w:tcPr>
          <w:p>
            <w:pPr>
              <w:jc w:val="center"/>
              <w:rPr>
                <w:rFonts w:hint="eastAsia" w:ascii="微软雅黑" w:hAnsi="微软雅黑" w:eastAsia="微软雅黑" w:cs="Times New Roman"/>
                <w:color w:val="000000"/>
                <w:sz w:val="21"/>
                <w:szCs w:val="21"/>
              </w:rPr>
            </w:pPr>
            <w:r>
              <w:rPr>
                <w:rFonts w:hint="eastAsia" w:ascii="微软雅黑" w:hAnsi="微软雅黑" w:eastAsia="微软雅黑" w:cs="Times New Roman"/>
                <w:color w:val="000000"/>
                <w:sz w:val="21"/>
                <w:szCs w:val="21"/>
              </w:rPr>
              <w:t>尹相博（博后）</w:t>
            </w:r>
          </w:p>
          <w:p>
            <w:pPr>
              <w:jc w:val="center"/>
              <w:rPr>
                <w:rFonts w:ascii="Times New Roman" w:hAnsi="Times New Roman" w:eastAsia="宋体" w:cs="Times New Roman"/>
                <w:color w:val="000000"/>
                <w:sz w:val="21"/>
                <w:szCs w:val="21"/>
                <w:highlight w:val="green"/>
              </w:rPr>
            </w:pPr>
            <w:r>
              <w:rPr>
                <w:rFonts w:ascii="Times New Roman" w:hAnsi="Times New Roman" w:eastAsia="宋体" w:cs="Times New Roman"/>
                <w:b/>
                <w:bCs/>
                <w:color w:val="00B050"/>
                <w:sz w:val="21"/>
                <w:szCs w:val="21"/>
              </w:rPr>
              <w:t>Xiangbo Yin</w:t>
            </w:r>
          </w:p>
        </w:tc>
        <w:tc>
          <w:tcPr>
            <w:tcW w:w="2010" w:type="dxa"/>
            <w:tcBorders>
              <w:top w:val="nil"/>
              <w:left w:val="nil"/>
              <w:bottom w:val="single" w:color="auto" w:sz="4" w:space="0"/>
              <w:right w:val="single" w:color="auto" w:sz="4" w:space="0"/>
            </w:tcBorders>
            <w:shd w:val="clear" w:color="EAD1DC" w:fill="FFFEFB"/>
            <w:vAlign w:val="center"/>
          </w:tcPr>
          <w:p>
            <w:pPr>
              <w:jc w:val="center"/>
              <w:rPr>
                <w:rFonts w:hint="eastAsia" w:ascii="微软雅黑" w:hAnsi="微软雅黑" w:eastAsia="微软雅黑" w:cs="Times New Roman"/>
                <w:color w:val="000000"/>
                <w:sz w:val="21"/>
                <w:szCs w:val="21"/>
              </w:rPr>
            </w:pPr>
            <w:r>
              <w:rPr>
                <w:rFonts w:hint="eastAsia" w:ascii="微软雅黑" w:hAnsi="微软雅黑" w:eastAsia="微软雅黑" w:cs="Times New Roman"/>
                <w:color w:val="000000"/>
                <w:sz w:val="21"/>
                <w:szCs w:val="21"/>
              </w:rPr>
              <w:t>德国马尔堡大学</w:t>
            </w:r>
          </w:p>
          <w:p>
            <w:pPr>
              <w:jc w:val="center"/>
              <w:rPr>
                <w:rFonts w:ascii="Times New Roman" w:hAnsi="Times New Roman" w:eastAsia="宋体" w:cs="Times New Roman"/>
                <w:color w:val="000000"/>
                <w:sz w:val="21"/>
                <w:szCs w:val="21"/>
                <w:highlight w:val="green"/>
              </w:rPr>
            </w:pPr>
            <w:r>
              <w:rPr>
                <w:rFonts w:ascii="Times New Roman" w:hAnsi="Times New Roman" w:eastAsia="宋体" w:cs="Times New Roman"/>
                <w:b/>
                <w:bCs/>
                <w:color w:val="00B050"/>
                <w:sz w:val="21"/>
                <w:szCs w:val="21"/>
              </w:rPr>
              <w:t>University of Marburg</w:t>
            </w:r>
          </w:p>
        </w:tc>
        <w:tc>
          <w:tcPr>
            <w:tcW w:w="3315" w:type="dxa"/>
            <w:tcBorders>
              <w:top w:val="nil"/>
              <w:left w:val="nil"/>
              <w:bottom w:val="single" w:color="auto" w:sz="4" w:space="0"/>
              <w:right w:val="single" w:color="auto" w:sz="4" w:space="0"/>
            </w:tcBorders>
            <w:shd w:val="clear" w:color="EAD1DC" w:fill="FFFEFB"/>
            <w:vAlign w:val="center"/>
          </w:tcPr>
          <w:p>
            <w:pPr>
              <w:rPr>
                <w:rFonts w:hint="eastAsia" w:ascii="微软雅黑" w:hAnsi="微软雅黑" w:eastAsia="微软雅黑" w:cs="Times New Roman"/>
                <w:color w:val="000000"/>
                <w:sz w:val="21"/>
                <w:szCs w:val="21"/>
              </w:rPr>
            </w:pPr>
            <w:r>
              <w:rPr>
                <w:rFonts w:hint="eastAsia" w:ascii="微软雅黑" w:hAnsi="微软雅黑" w:eastAsia="微软雅黑" w:cs="Times New Roman"/>
                <w:color w:val="000000"/>
                <w:sz w:val="21"/>
                <w:szCs w:val="21"/>
              </w:rPr>
              <w:t>北方森林矿区对周围植物和微生物多样性的影响</w:t>
            </w:r>
          </w:p>
          <w:p>
            <w:pPr>
              <w:jc w:val="both"/>
              <w:rPr>
                <w:rFonts w:ascii="Times New Roman" w:hAnsi="Times New Roman" w:eastAsia="宋体" w:cs="Times New Roman"/>
                <w:color w:val="000000"/>
                <w:sz w:val="21"/>
                <w:szCs w:val="21"/>
                <w:highlight w:val="green"/>
              </w:rPr>
            </w:pPr>
            <w:r>
              <w:rPr>
                <w:rFonts w:ascii="Times New Roman" w:hAnsi="Times New Roman" w:eastAsia="宋体" w:cs="Times New Roman"/>
                <w:b/>
                <w:bCs/>
                <w:color w:val="00B050"/>
                <w:sz w:val="21"/>
                <w:szCs w:val="21"/>
              </w:rPr>
              <w:t>Offsite effects of mines on boreal plant and microbial diversity</w:t>
            </w:r>
          </w:p>
        </w:tc>
        <w:tc>
          <w:tcPr>
            <w:tcW w:w="1508" w:type="dxa"/>
            <w:vMerge w:val="continue"/>
            <w:tcBorders>
              <w:left w:val="single" w:color="auto" w:sz="4" w:space="0"/>
              <w:right w:val="single" w:color="auto" w:sz="4" w:space="0"/>
            </w:tcBorders>
            <w:vAlign w:val="center"/>
          </w:tcPr>
          <w:p>
            <w:pPr>
              <w:rPr>
                <w:rFonts w:ascii="Times New Roman" w:hAnsi="Times New Roman" w:eastAsia="宋体" w:cs="Times New Roman"/>
                <w:color w:val="000000"/>
                <w:sz w:val="21"/>
                <w:szCs w:val="21"/>
              </w:rPr>
            </w:pPr>
          </w:p>
        </w:tc>
      </w:tr>
      <w:tr>
        <w:trPr>
          <w:trHeight w:val="919" w:hRule="atLeast"/>
          <w:jc w:val="center"/>
        </w:trPr>
        <w:tc>
          <w:tcPr>
            <w:tcW w:w="818" w:type="dxa"/>
            <w:tcBorders>
              <w:top w:val="nil"/>
              <w:left w:val="single" w:color="auto" w:sz="4" w:space="0"/>
              <w:bottom w:val="single" w:color="auto" w:sz="4" w:space="0"/>
              <w:right w:val="single" w:color="auto" w:sz="4" w:space="0"/>
            </w:tcBorders>
            <w:shd w:val="clear" w:color="000000" w:fill="FFFEFB"/>
            <w:noWrap/>
            <w:vAlign w:val="center"/>
          </w:tcPr>
          <w:p>
            <w:pPr>
              <w:jc w:val="center"/>
              <w:rPr>
                <w:rFonts w:ascii="Times New Roman" w:hAnsi="Times New Roman" w:eastAsia="宋体" w:cs="Times New Roman"/>
                <w:b/>
                <w:bCs/>
                <w:color w:val="000000"/>
                <w:sz w:val="21"/>
                <w:szCs w:val="21"/>
              </w:rPr>
            </w:pPr>
            <w:r>
              <w:rPr>
                <w:rFonts w:ascii="Times New Roman" w:hAnsi="Times New Roman" w:eastAsia="宋体" w:cs="Times New Roman"/>
                <w:b/>
                <w:bCs/>
                <w:color w:val="000000"/>
                <w:sz w:val="21"/>
                <w:szCs w:val="21"/>
              </w:rPr>
              <w:t>1</w:t>
            </w:r>
            <w:r>
              <w:rPr>
                <w:rFonts w:hint="eastAsia" w:cs="Times New Roman"/>
                <w:b/>
                <w:bCs/>
                <w:color w:val="000000"/>
                <w:sz w:val="21"/>
                <w:szCs w:val="21"/>
                <w:lang w:val="en-US" w:eastAsia="zh-CN"/>
              </w:rPr>
              <w:t>9</w:t>
            </w:r>
            <w:r>
              <w:rPr>
                <w:rFonts w:ascii="Times New Roman" w:hAnsi="Times New Roman" w:eastAsia="宋体" w:cs="Times New Roman"/>
                <w:b/>
                <w:bCs/>
                <w:color w:val="000000"/>
                <w:sz w:val="21"/>
                <w:szCs w:val="21"/>
              </w:rPr>
              <w:t>:</w:t>
            </w:r>
            <w:r>
              <w:rPr>
                <w:rFonts w:hint="eastAsia" w:ascii="Times New Roman" w:hAnsi="Times New Roman" w:eastAsia="宋体" w:cs="Times New Roman"/>
                <w:b/>
                <w:bCs/>
                <w:color w:val="000000"/>
                <w:sz w:val="21"/>
                <w:szCs w:val="21"/>
              </w:rPr>
              <w:t>55</w:t>
            </w:r>
          </w:p>
          <w:p>
            <w:pPr>
              <w:jc w:val="center"/>
              <w:rPr>
                <w:rFonts w:ascii="Times New Roman" w:hAnsi="Times New Roman" w:eastAsia="宋体" w:cs="Times New Roman"/>
                <w:b/>
                <w:bCs/>
                <w:color w:val="000000"/>
                <w:sz w:val="21"/>
                <w:szCs w:val="21"/>
              </w:rPr>
            </w:pPr>
            <w:r>
              <w:rPr>
                <w:rFonts w:ascii="Times New Roman" w:hAnsi="Times New Roman" w:eastAsia="宋体" w:cs="Times New Roman"/>
                <w:b/>
                <w:bCs/>
                <w:color w:val="000000"/>
                <w:sz w:val="21"/>
                <w:szCs w:val="21"/>
                <w:rtl/>
                <w:lang w:bidi="he-IL"/>
              </w:rPr>
              <w:t>׀</w:t>
            </w:r>
          </w:p>
          <w:p>
            <w:pPr>
              <w:jc w:val="center"/>
              <w:rPr>
                <w:rFonts w:ascii="Times New Roman" w:hAnsi="Times New Roman" w:eastAsia="宋体" w:cs="Times New Roman"/>
                <w:b/>
                <w:bCs/>
                <w:color w:val="000000"/>
                <w:sz w:val="21"/>
                <w:szCs w:val="21"/>
              </w:rPr>
            </w:pPr>
            <w:r>
              <w:rPr>
                <w:rFonts w:hint="eastAsia" w:ascii="Times New Roman" w:hAnsi="Times New Roman" w:cs="Times New Roman"/>
                <w:b/>
                <w:bCs/>
                <w:color w:val="000000"/>
                <w:sz w:val="21"/>
                <w:szCs w:val="21"/>
                <w:lang w:val="en-US" w:eastAsia="zh-CN"/>
              </w:rPr>
              <w:t>20</w:t>
            </w:r>
            <w:r>
              <w:rPr>
                <w:rFonts w:hint="eastAsia" w:ascii="Times New Roman" w:hAnsi="Times New Roman" w:eastAsia="宋体" w:cs="Times New Roman"/>
                <w:b/>
                <w:bCs/>
                <w:color w:val="000000"/>
                <w:sz w:val="21"/>
                <w:szCs w:val="21"/>
              </w:rPr>
              <w:t>:10</w:t>
            </w:r>
          </w:p>
        </w:tc>
        <w:tc>
          <w:tcPr>
            <w:tcW w:w="1365" w:type="dxa"/>
            <w:tcBorders>
              <w:top w:val="nil"/>
              <w:left w:val="nil"/>
              <w:bottom w:val="single" w:color="auto" w:sz="4" w:space="0"/>
              <w:right w:val="single" w:color="auto" w:sz="4" w:space="0"/>
            </w:tcBorders>
            <w:shd w:val="clear" w:color="EAD1DC" w:fill="FFFEFB"/>
            <w:vAlign w:val="center"/>
          </w:tcPr>
          <w:p>
            <w:pPr>
              <w:jc w:val="center"/>
              <w:rPr>
                <w:rFonts w:hint="eastAsia" w:ascii="微软雅黑" w:hAnsi="微软雅黑" w:eastAsia="微软雅黑" w:cs="Times New Roman"/>
                <w:color w:val="000000"/>
                <w:sz w:val="21"/>
                <w:szCs w:val="21"/>
              </w:rPr>
            </w:pPr>
            <w:r>
              <w:rPr>
                <w:rFonts w:hint="eastAsia" w:ascii="微软雅黑" w:hAnsi="微软雅黑" w:eastAsia="微软雅黑" w:cs="Times New Roman"/>
                <w:color w:val="000000"/>
                <w:sz w:val="21"/>
                <w:szCs w:val="21"/>
              </w:rPr>
              <w:t>杨静贤（博后）</w:t>
            </w:r>
          </w:p>
          <w:p>
            <w:pPr>
              <w:jc w:val="center"/>
              <w:rPr>
                <w:rFonts w:hint="eastAsia" w:ascii="微软雅黑" w:hAnsi="微软雅黑" w:eastAsia="微软雅黑" w:cs="Times New Roman"/>
                <w:color w:val="000000"/>
                <w:sz w:val="21"/>
                <w:szCs w:val="21"/>
                <w:highlight w:val="yellow"/>
              </w:rPr>
            </w:pPr>
            <w:r>
              <w:rPr>
                <w:rFonts w:hint="eastAsia" w:ascii="Times New Roman" w:hAnsi="Times New Roman" w:eastAsia="宋体" w:cs="Times New Roman"/>
                <w:b/>
                <w:bCs/>
                <w:color w:val="00B050"/>
                <w:sz w:val="21"/>
                <w:szCs w:val="21"/>
              </w:rPr>
              <w:t>Jingxian Yang</w:t>
            </w:r>
          </w:p>
        </w:tc>
        <w:tc>
          <w:tcPr>
            <w:tcW w:w="2010" w:type="dxa"/>
            <w:tcBorders>
              <w:top w:val="nil"/>
              <w:left w:val="nil"/>
              <w:bottom w:val="single" w:color="auto" w:sz="4" w:space="0"/>
              <w:right w:val="single" w:color="auto" w:sz="4" w:space="0"/>
            </w:tcBorders>
            <w:shd w:val="clear" w:color="EAD1DC" w:fill="FFFEFB"/>
            <w:vAlign w:val="center"/>
          </w:tcPr>
          <w:p>
            <w:pPr>
              <w:jc w:val="center"/>
              <w:rPr>
                <w:rFonts w:hint="eastAsia" w:ascii="微软雅黑" w:hAnsi="微软雅黑" w:eastAsia="微软雅黑" w:cs="Times New Roman"/>
                <w:color w:val="000000"/>
                <w:sz w:val="21"/>
                <w:szCs w:val="21"/>
              </w:rPr>
            </w:pPr>
            <w:r>
              <w:rPr>
                <w:rFonts w:hint="eastAsia" w:ascii="微软雅黑" w:hAnsi="微软雅黑" w:eastAsia="微软雅黑" w:cs="Times New Roman"/>
                <w:color w:val="000000"/>
                <w:sz w:val="21"/>
                <w:szCs w:val="21"/>
              </w:rPr>
              <w:t>丹麦哥本哈根大学</w:t>
            </w:r>
          </w:p>
          <w:p>
            <w:pPr>
              <w:jc w:val="center"/>
              <w:rPr>
                <w:rFonts w:hint="eastAsia" w:ascii="微软雅黑" w:hAnsi="微软雅黑" w:eastAsia="微软雅黑" w:cs="Times New Roman"/>
                <w:color w:val="000000"/>
                <w:sz w:val="21"/>
                <w:szCs w:val="21"/>
                <w:highlight w:val="green"/>
              </w:rPr>
            </w:pPr>
            <w:r>
              <w:rPr>
                <w:rFonts w:ascii="Times New Roman" w:hAnsi="Times New Roman" w:eastAsia="宋体" w:cs="Times New Roman"/>
                <w:b/>
                <w:bCs/>
                <w:color w:val="00B050"/>
                <w:sz w:val="21"/>
                <w:szCs w:val="21"/>
              </w:rPr>
              <w:t>University of Copenhagen</w:t>
            </w:r>
          </w:p>
        </w:tc>
        <w:tc>
          <w:tcPr>
            <w:tcW w:w="3315" w:type="dxa"/>
            <w:tcBorders>
              <w:top w:val="nil"/>
              <w:left w:val="nil"/>
              <w:bottom w:val="single" w:color="auto" w:sz="4" w:space="0"/>
              <w:right w:val="single" w:color="auto" w:sz="4" w:space="0"/>
            </w:tcBorders>
            <w:shd w:val="clear" w:color="EAD1DC" w:fill="FFFEFB"/>
            <w:vAlign w:val="center"/>
          </w:tcPr>
          <w:p>
            <w:pPr>
              <w:rPr>
                <w:rFonts w:hint="eastAsia" w:ascii="微软雅黑" w:hAnsi="微软雅黑" w:eastAsia="微软雅黑" w:cs="Times New Roman"/>
                <w:color w:val="000000"/>
                <w:sz w:val="21"/>
                <w:szCs w:val="21"/>
              </w:rPr>
            </w:pPr>
            <w:r>
              <w:rPr>
                <w:rFonts w:hint="eastAsia" w:ascii="微软雅黑" w:hAnsi="微软雅黑" w:eastAsia="微软雅黑" w:cs="Times New Roman"/>
                <w:color w:val="000000"/>
                <w:sz w:val="21"/>
                <w:szCs w:val="21"/>
              </w:rPr>
              <w:t>微生物种群相互作用调控其对噬菌体敏感性</w:t>
            </w:r>
          </w:p>
          <w:p>
            <w:pPr>
              <w:rPr>
                <w:rFonts w:hint="eastAsia" w:ascii="微软雅黑" w:hAnsi="微软雅黑" w:eastAsia="微软雅黑" w:cs="Times New Roman"/>
                <w:color w:val="000000"/>
                <w:sz w:val="21"/>
                <w:szCs w:val="21"/>
                <w:highlight w:val="green"/>
              </w:rPr>
            </w:pPr>
            <w:r>
              <w:rPr>
                <w:rFonts w:hint="eastAsia" w:ascii="Times New Roman" w:hAnsi="Times New Roman" w:eastAsia="宋体" w:cs="Times New Roman"/>
                <w:b/>
                <w:bCs/>
                <w:color w:val="00B050"/>
                <w:sz w:val="21"/>
                <w:szCs w:val="21"/>
              </w:rPr>
              <w:t>C</w:t>
            </w:r>
            <w:r>
              <w:rPr>
                <w:rFonts w:ascii="Times New Roman" w:hAnsi="Times New Roman" w:eastAsia="宋体" w:cs="Times New Roman"/>
                <w:b/>
                <w:bCs/>
                <w:color w:val="00B050"/>
                <w:sz w:val="21"/>
                <w:szCs w:val="21"/>
              </w:rPr>
              <w:t>ross-species communication controls phage susceptibility</w:t>
            </w:r>
          </w:p>
        </w:tc>
        <w:tc>
          <w:tcPr>
            <w:tcW w:w="1508" w:type="dxa"/>
            <w:vMerge w:val="continue"/>
            <w:tcBorders>
              <w:left w:val="single" w:color="auto" w:sz="4" w:space="0"/>
              <w:right w:val="single" w:color="auto" w:sz="4" w:space="0"/>
            </w:tcBorders>
            <w:vAlign w:val="center"/>
          </w:tcPr>
          <w:p>
            <w:pPr>
              <w:rPr>
                <w:rFonts w:ascii="Times New Roman" w:hAnsi="Times New Roman" w:eastAsia="宋体" w:cs="Times New Roman"/>
                <w:color w:val="000000"/>
                <w:sz w:val="21"/>
                <w:szCs w:val="21"/>
              </w:rPr>
            </w:pPr>
          </w:p>
        </w:tc>
      </w:tr>
      <w:tr>
        <w:trPr>
          <w:trHeight w:val="919" w:hRule="atLeast"/>
          <w:jc w:val="center"/>
        </w:trPr>
        <w:tc>
          <w:tcPr>
            <w:tcW w:w="818" w:type="dxa"/>
            <w:tcBorders>
              <w:top w:val="nil"/>
              <w:left w:val="single" w:color="auto" w:sz="4" w:space="0"/>
              <w:bottom w:val="single" w:color="auto" w:sz="4" w:space="0"/>
              <w:right w:val="single" w:color="auto" w:sz="4" w:space="0"/>
            </w:tcBorders>
            <w:shd w:val="clear" w:color="000000" w:fill="FFFEFB"/>
            <w:noWrap/>
            <w:vAlign w:val="center"/>
          </w:tcPr>
          <w:p>
            <w:pPr>
              <w:jc w:val="center"/>
              <w:rPr>
                <w:rFonts w:ascii="Times New Roman" w:hAnsi="Times New Roman" w:eastAsia="宋体" w:cs="Times New Roman"/>
                <w:b/>
                <w:bCs/>
                <w:color w:val="000000"/>
                <w:sz w:val="21"/>
                <w:szCs w:val="21"/>
              </w:rPr>
            </w:pPr>
            <w:r>
              <w:rPr>
                <w:rFonts w:hint="eastAsia" w:ascii="Times New Roman" w:hAnsi="Times New Roman" w:cs="Times New Roman"/>
                <w:b/>
                <w:bCs/>
                <w:color w:val="000000"/>
                <w:sz w:val="21"/>
                <w:szCs w:val="21"/>
                <w:lang w:val="en-US" w:eastAsia="zh-CN"/>
              </w:rPr>
              <w:t>20</w:t>
            </w:r>
            <w:r>
              <w:rPr>
                <w:rFonts w:hint="eastAsia" w:ascii="Times New Roman" w:hAnsi="Times New Roman" w:eastAsia="宋体" w:cs="Times New Roman"/>
                <w:b/>
                <w:bCs/>
                <w:color w:val="000000"/>
                <w:sz w:val="21"/>
                <w:szCs w:val="21"/>
              </w:rPr>
              <w:t>:10</w:t>
            </w:r>
          </w:p>
          <w:p>
            <w:pPr>
              <w:jc w:val="center"/>
              <w:rPr>
                <w:rFonts w:ascii="Times New Roman" w:hAnsi="Times New Roman" w:eastAsia="宋体" w:cs="Times New Roman"/>
                <w:b/>
                <w:bCs/>
                <w:color w:val="000000"/>
                <w:sz w:val="21"/>
                <w:szCs w:val="21"/>
              </w:rPr>
            </w:pPr>
            <w:r>
              <w:rPr>
                <w:rFonts w:ascii="Times New Roman" w:hAnsi="Times New Roman" w:eastAsia="宋体" w:cs="Times New Roman"/>
                <w:b/>
                <w:bCs/>
                <w:color w:val="000000"/>
                <w:sz w:val="21"/>
                <w:szCs w:val="21"/>
                <w:rtl/>
                <w:lang w:bidi="he-IL"/>
              </w:rPr>
              <w:t>׀</w:t>
            </w:r>
          </w:p>
          <w:p>
            <w:pPr>
              <w:jc w:val="center"/>
              <w:rPr>
                <w:rFonts w:ascii="Times New Roman" w:hAnsi="Times New Roman" w:eastAsia="宋体" w:cs="Times New Roman"/>
                <w:b/>
                <w:bCs/>
                <w:color w:val="000000"/>
                <w:sz w:val="21"/>
                <w:szCs w:val="21"/>
              </w:rPr>
            </w:pPr>
            <w:r>
              <w:rPr>
                <w:rFonts w:hint="eastAsia" w:ascii="Times New Roman" w:hAnsi="Times New Roman" w:cs="Times New Roman"/>
                <w:b/>
                <w:bCs/>
                <w:color w:val="000000"/>
                <w:sz w:val="21"/>
                <w:szCs w:val="21"/>
                <w:lang w:val="en-US" w:eastAsia="zh-CN"/>
              </w:rPr>
              <w:t>20</w:t>
            </w:r>
            <w:r>
              <w:rPr>
                <w:rFonts w:hint="eastAsia" w:ascii="Times New Roman" w:hAnsi="Times New Roman" w:eastAsia="宋体" w:cs="Times New Roman"/>
                <w:b/>
                <w:bCs/>
                <w:color w:val="000000"/>
                <w:sz w:val="21"/>
                <w:szCs w:val="21"/>
              </w:rPr>
              <w:t>:25</w:t>
            </w:r>
          </w:p>
        </w:tc>
        <w:tc>
          <w:tcPr>
            <w:tcW w:w="1365" w:type="dxa"/>
            <w:tcBorders>
              <w:top w:val="nil"/>
              <w:left w:val="nil"/>
              <w:bottom w:val="single" w:color="auto" w:sz="4" w:space="0"/>
              <w:right w:val="single" w:color="auto" w:sz="4" w:space="0"/>
            </w:tcBorders>
            <w:shd w:val="clear" w:color="EAD1DC" w:fill="FFFEFB"/>
            <w:vAlign w:val="center"/>
          </w:tcPr>
          <w:p>
            <w:pPr>
              <w:jc w:val="center"/>
              <w:rPr>
                <w:rFonts w:hint="eastAsia" w:ascii="微软雅黑" w:hAnsi="微软雅黑" w:eastAsia="微软雅黑" w:cs="Times New Roman"/>
                <w:color w:val="000000"/>
                <w:sz w:val="21"/>
                <w:szCs w:val="21"/>
              </w:rPr>
            </w:pPr>
            <w:r>
              <w:rPr>
                <w:rFonts w:hint="eastAsia" w:ascii="微软雅黑" w:hAnsi="微软雅黑" w:eastAsia="微软雅黑" w:cs="Times New Roman"/>
                <w:color w:val="000000"/>
                <w:sz w:val="21"/>
                <w:szCs w:val="21"/>
              </w:rPr>
              <w:t>商冉</w:t>
            </w:r>
          </w:p>
          <w:p>
            <w:pPr>
              <w:jc w:val="center"/>
              <w:rPr>
                <w:rFonts w:ascii="Times New Roman" w:hAnsi="Times New Roman" w:eastAsia="宋体" w:cs="Times New Roman"/>
                <w:color w:val="000000"/>
                <w:sz w:val="21"/>
                <w:szCs w:val="21"/>
                <w:highlight w:val="green"/>
              </w:rPr>
            </w:pPr>
            <w:r>
              <w:rPr>
                <w:rFonts w:ascii="Times New Roman" w:hAnsi="Times New Roman" w:eastAsia="宋体" w:cs="Times New Roman"/>
                <w:b/>
                <w:bCs/>
                <w:color w:val="00B050"/>
                <w:sz w:val="21"/>
                <w:szCs w:val="21"/>
              </w:rPr>
              <w:t>Ran Shang</w:t>
            </w:r>
          </w:p>
        </w:tc>
        <w:tc>
          <w:tcPr>
            <w:tcW w:w="2010" w:type="dxa"/>
            <w:tcBorders>
              <w:top w:val="nil"/>
              <w:left w:val="nil"/>
              <w:bottom w:val="single" w:color="auto" w:sz="4" w:space="0"/>
              <w:right w:val="single" w:color="auto" w:sz="4" w:space="0"/>
            </w:tcBorders>
            <w:shd w:val="clear" w:color="EAD1DC" w:fill="FFFEFB"/>
            <w:vAlign w:val="center"/>
          </w:tcPr>
          <w:p>
            <w:pPr>
              <w:jc w:val="center"/>
              <w:rPr>
                <w:rFonts w:hint="eastAsia" w:ascii="微软雅黑" w:hAnsi="微软雅黑" w:eastAsia="微软雅黑" w:cs="Times New Roman"/>
                <w:color w:val="000000"/>
                <w:sz w:val="21"/>
                <w:szCs w:val="21"/>
              </w:rPr>
            </w:pPr>
            <w:r>
              <w:rPr>
                <w:rFonts w:hint="eastAsia" w:ascii="微软雅黑" w:hAnsi="微软雅黑" w:eastAsia="微软雅黑" w:cs="Times New Roman"/>
                <w:color w:val="000000"/>
                <w:sz w:val="21"/>
                <w:szCs w:val="21"/>
              </w:rPr>
              <w:t>法国威立雅集团</w:t>
            </w:r>
          </w:p>
          <w:p>
            <w:pPr>
              <w:jc w:val="center"/>
              <w:rPr>
                <w:rFonts w:ascii="Times New Roman" w:hAnsi="Times New Roman" w:eastAsia="宋体" w:cs="Times New Roman"/>
                <w:color w:val="000000"/>
                <w:sz w:val="21"/>
                <w:szCs w:val="21"/>
                <w:highlight w:val="green"/>
              </w:rPr>
            </w:pPr>
            <w:r>
              <w:rPr>
                <w:rFonts w:hint="eastAsia" w:ascii="Times New Roman" w:hAnsi="Times New Roman" w:eastAsia="宋体" w:cs="Times New Roman"/>
                <w:b/>
                <w:bCs/>
                <w:color w:val="00B050"/>
                <w:sz w:val="21"/>
                <w:szCs w:val="21"/>
              </w:rPr>
              <w:t>V</w:t>
            </w:r>
            <w:r>
              <w:rPr>
                <w:rFonts w:ascii="Times New Roman" w:hAnsi="Times New Roman" w:eastAsia="宋体" w:cs="Times New Roman"/>
                <w:b/>
                <w:bCs/>
                <w:color w:val="00B050"/>
                <w:sz w:val="21"/>
                <w:szCs w:val="21"/>
              </w:rPr>
              <w:t>eolia</w:t>
            </w:r>
            <w:r>
              <w:rPr>
                <w:rFonts w:hint="eastAsia" w:ascii="Times New Roman" w:hAnsi="Times New Roman" w:eastAsia="宋体" w:cs="Times New Roman"/>
                <w:b/>
                <w:bCs/>
                <w:color w:val="00B050"/>
                <w:sz w:val="21"/>
                <w:szCs w:val="21"/>
              </w:rPr>
              <w:t xml:space="preserve"> Group</w:t>
            </w:r>
          </w:p>
        </w:tc>
        <w:tc>
          <w:tcPr>
            <w:tcW w:w="3315" w:type="dxa"/>
            <w:tcBorders>
              <w:top w:val="nil"/>
              <w:left w:val="nil"/>
              <w:bottom w:val="single" w:color="auto" w:sz="4" w:space="0"/>
              <w:right w:val="single" w:color="auto" w:sz="4" w:space="0"/>
            </w:tcBorders>
            <w:shd w:val="clear" w:color="EAD1DC" w:fill="FFFEFB"/>
            <w:vAlign w:val="center"/>
          </w:tcPr>
          <w:p>
            <w:pPr>
              <w:rPr>
                <w:rFonts w:hint="eastAsia" w:ascii="微软雅黑" w:hAnsi="微软雅黑" w:eastAsia="微软雅黑" w:cs="Times New Roman"/>
                <w:color w:val="000000"/>
                <w:sz w:val="21"/>
                <w:szCs w:val="21"/>
              </w:rPr>
            </w:pPr>
            <w:r>
              <w:rPr>
                <w:rFonts w:hint="eastAsia" w:ascii="微软雅黑" w:hAnsi="微软雅黑" w:eastAsia="微软雅黑" w:cs="Times New Roman"/>
                <w:color w:val="000000"/>
                <w:sz w:val="21"/>
                <w:szCs w:val="21"/>
              </w:rPr>
              <w:t>厌氧膜生物反应器：确保工业实现循环经济</w:t>
            </w:r>
          </w:p>
          <w:p>
            <w:pPr>
              <w:rPr>
                <w:rFonts w:ascii="Times New Roman" w:hAnsi="Times New Roman" w:eastAsia="宋体" w:cs="Times New Roman"/>
                <w:color w:val="000000"/>
                <w:sz w:val="21"/>
                <w:szCs w:val="21"/>
                <w:highlight w:val="green"/>
              </w:rPr>
            </w:pPr>
            <w:r>
              <w:rPr>
                <w:rFonts w:ascii="Times New Roman" w:hAnsi="Times New Roman" w:eastAsia="宋体" w:cs="Times New Roman"/>
                <w:b/>
                <w:bCs/>
                <w:color w:val="00B050"/>
                <w:sz w:val="21"/>
                <w:szCs w:val="21"/>
              </w:rPr>
              <w:t>Memthane® (AnMBR): Enabling circular economy for industries</w:t>
            </w:r>
          </w:p>
        </w:tc>
        <w:tc>
          <w:tcPr>
            <w:tcW w:w="1508" w:type="dxa"/>
            <w:vMerge w:val="continue"/>
            <w:tcBorders>
              <w:left w:val="single" w:color="auto" w:sz="4" w:space="0"/>
              <w:right w:val="single" w:color="auto" w:sz="4" w:space="0"/>
            </w:tcBorders>
            <w:vAlign w:val="center"/>
          </w:tcPr>
          <w:p>
            <w:pPr>
              <w:rPr>
                <w:rFonts w:ascii="Times New Roman" w:hAnsi="Times New Roman" w:eastAsia="宋体" w:cs="Times New Roman"/>
                <w:color w:val="000000"/>
                <w:sz w:val="21"/>
                <w:szCs w:val="21"/>
              </w:rPr>
            </w:pPr>
          </w:p>
        </w:tc>
      </w:tr>
      <w:tr>
        <w:trPr>
          <w:trHeight w:val="919" w:hRule="atLeast"/>
          <w:jc w:val="center"/>
        </w:trPr>
        <w:tc>
          <w:tcPr>
            <w:tcW w:w="818" w:type="dxa"/>
            <w:tcBorders>
              <w:top w:val="nil"/>
              <w:left w:val="single" w:color="auto" w:sz="4" w:space="0"/>
              <w:bottom w:val="single" w:color="auto" w:sz="4" w:space="0"/>
              <w:right w:val="single" w:color="auto" w:sz="4" w:space="0"/>
            </w:tcBorders>
            <w:shd w:val="clear" w:color="000000" w:fill="FFFEFB"/>
            <w:noWrap/>
            <w:vAlign w:val="center"/>
          </w:tcPr>
          <w:p>
            <w:pPr>
              <w:jc w:val="center"/>
              <w:rPr>
                <w:rFonts w:ascii="Times New Roman" w:hAnsi="Times New Roman" w:eastAsia="宋体" w:cs="Times New Roman"/>
                <w:b/>
                <w:bCs/>
                <w:color w:val="000000"/>
                <w:sz w:val="21"/>
                <w:szCs w:val="21"/>
              </w:rPr>
            </w:pPr>
            <w:r>
              <w:rPr>
                <w:rFonts w:hint="eastAsia" w:ascii="Times New Roman" w:hAnsi="Times New Roman" w:cs="Times New Roman"/>
                <w:b/>
                <w:bCs/>
                <w:color w:val="000000"/>
                <w:sz w:val="21"/>
                <w:szCs w:val="21"/>
                <w:lang w:val="en-US" w:eastAsia="zh-CN"/>
              </w:rPr>
              <w:t>20</w:t>
            </w:r>
            <w:r>
              <w:rPr>
                <w:rFonts w:hint="eastAsia" w:ascii="Times New Roman" w:hAnsi="Times New Roman" w:eastAsia="宋体" w:cs="Times New Roman"/>
                <w:b/>
                <w:bCs/>
                <w:color w:val="000000"/>
                <w:sz w:val="21"/>
                <w:szCs w:val="21"/>
              </w:rPr>
              <w:t>:25</w:t>
            </w:r>
          </w:p>
          <w:p>
            <w:pPr>
              <w:jc w:val="center"/>
              <w:rPr>
                <w:rFonts w:ascii="Times New Roman" w:hAnsi="Times New Roman" w:eastAsia="宋体" w:cs="Times New Roman"/>
                <w:b/>
                <w:bCs/>
                <w:color w:val="000000"/>
                <w:sz w:val="21"/>
                <w:szCs w:val="21"/>
              </w:rPr>
            </w:pPr>
            <w:r>
              <w:rPr>
                <w:rFonts w:ascii="Times New Roman" w:hAnsi="Times New Roman" w:eastAsia="宋体" w:cs="Times New Roman"/>
                <w:b/>
                <w:bCs/>
                <w:color w:val="000000"/>
                <w:sz w:val="21"/>
                <w:szCs w:val="21"/>
                <w:rtl/>
                <w:lang w:bidi="he-IL"/>
              </w:rPr>
              <w:t>׀</w:t>
            </w:r>
          </w:p>
          <w:p>
            <w:pPr>
              <w:jc w:val="center"/>
              <w:rPr>
                <w:rFonts w:ascii="Times New Roman" w:hAnsi="Times New Roman" w:eastAsia="宋体" w:cs="Times New Roman"/>
                <w:b/>
                <w:bCs/>
                <w:color w:val="000000"/>
                <w:sz w:val="21"/>
                <w:szCs w:val="21"/>
              </w:rPr>
            </w:pPr>
            <w:r>
              <w:rPr>
                <w:rFonts w:hint="eastAsia" w:ascii="Times New Roman" w:hAnsi="Times New Roman" w:cs="Times New Roman"/>
                <w:b/>
                <w:bCs/>
                <w:color w:val="000000"/>
                <w:sz w:val="21"/>
                <w:szCs w:val="21"/>
                <w:lang w:val="en-US" w:eastAsia="zh-CN"/>
              </w:rPr>
              <w:t>20</w:t>
            </w:r>
            <w:r>
              <w:rPr>
                <w:rFonts w:hint="eastAsia" w:ascii="Times New Roman" w:hAnsi="Times New Roman" w:eastAsia="宋体" w:cs="Times New Roman"/>
                <w:b/>
                <w:bCs/>
                <w:color w:val="000000"/>
                <w:sz w:val="21"/>
                <w:szCs w:val="21"/>
              </w:rPr>
              <w:t>:40</w:t>
            </w:r>
          </w:p>
        </w:tc>
        <w:tc>
          <w:tcPr>
            <w:tcW w:w="1365" w:type="dxa"/>
            <w:tcBorders>
              <w:top w:val="nil"/>
              <w:left w:val="nil"/>
              <w:bottom w:val="single" w:color="auto" w:sz="4" w:space="0"/>
              <w:right w:val="single" w:color="auto" w:sz="4" w:space="0"/>
            </w:tcBorders>
            <w:shd w:val="clear" w:color="FFD966" w:fill="FFFEFB"/>
            <w:vAlign w:val="center"/>
          </w:tcPr>
          <w:p>
            <w:pPr>
              <w:jc w:val="center"/>
              <w:rPr>
                <w:rFonts w:hint="eastAsia" w:ascii="微软雅黑" w:hAnsi="微软雅黑" w:eastAsia="微软雅黑" w:cs="Times New Roman"/>
                <w:color w:val="000000"/>
                <w:sz w:val="21"/>
                <w:szCs w:val="21"/>
              </w:rPr>
            </w:pPr>
            <w:r>
              <w:rPr>
                <w:rFonts w:hint="eastAsia" w:ascii="微软雅黑" w:hAnsi="微软雅黑" w:eastAsia="微软雅黑" w:cs="Times New Roman"/>
                <w:color w:val="000000"/>
                <w:sz w:val="21"/>
                <w:szCs w:val="21"/>
              </w:rPr>
              <w:t>郭冰（副教授）</w:t>
            </w:r>
          </w:p>
          <w:p>
            <w:pPr>
              <w:jc w:val="center"/>
              <w:rPr>
                <w:rFonts w:hint="eastAsia" w:ascii="微软雅黑" w:hAnsi="微软雅黑" w:eastAsia="微软雅黑" w:cs="Times New Roman"/>
                <w:color w:val="000000"/>
                <w:sz w:val="21"/>
                <w:szCs w:val="21"/>
              </w:rPr>
            </w:pPr>
            <w:r>
              <w:rPr>
                <w:rFonts w:hint="eastAsia" w:ascii="Times New Roman" w:hAnsi="Times New Roman" w:eastAsia="宋体" w:cs="Times New Roman"/>
                <w:b/>
                <w:bCs/>
                <w:color w:val="00B050"/>
                <w:sz w:val="21"/>
                <w:szCs w:val="21"/>
              </w:rPr>
              <w:t>Bing Guo</w:t>
            </w:r>
          </w:p>
        </w:tc>
        <w:tc>
          <w:tcPr>
            <w:tcW w:w="2010" w:type="dxa"/>
            <w:tcBorders>
              <w:top w:val="nil"/>
              <w:left w:val="nil"/>
              <w:bottom w:val="single" w:color="auto" w:sz="4" w:space="0"/>
              <w:right w:val="single" w:color="auto" w:sz="4" w:space="0"/>
            </w:tcBorders>
            <w:shd w:val="clear" w:color="FFD966" w:fill="FFFEFB"/>
            <w:vAlign w:val="center"/>
          </w:tcPr>
          <w:p>
            <w:pPr>
              <w:jc w:val="center"/>
              <w:rPr>
                <w:rFonts w:hint="eastAsia" w:ascii="微软雅黑" w:hAnsi="微软雅黑" w:eastAsia="微软雅黑" w:cs="Times New Roman"/>
                <w:color w:val="000000"/>
                <w:sz w:val="21"/>
                <w:szCs w:val="21"/>
              </w:rPr>
            </w:pPr>
            <w:r>
              <w:rPr>
                <w:rFonts w:hint="eastAsia" w:ascii="微软雅黑" w:hAnsi="微软雅黑" w:eastAsia="微软雅黑" w:cs="Times New Roman"/>
                <w:color w:val="000000"/>
                <w:sz w:val="21"/>
                <w:szCs w:val="21"/>
              </w:rPr>
              <w:t>英国萨里大学</w:t>
            </w:r>
          </w:p>
          <w:p>
            <w:pPr>
              <w:jc w:val="center"/>
              <w:rPr>
                <w:rFonts w:hint="eastAsia" w:ascii="微软雅黑" w:hAnsi="微软雅黑" w:eastAsia="微软雅黑" w:cs="Times New Roman"/>
                <w:color w:val="000000"/>
                <w:sz w:val="21"/>
                <w:szCs w:val="21"/>
              </w:rPr>
            </w:pPr>
            <w:r>
              <w:rPr>
                <w:rFonts w:ascii="Times New Roman" w:hAnsi="Times New Roman" w:eastAsia="宋体" w:cs="Times New Roman"/>
                <w:b/>
                <w:bCs/>
                <w:color w:val="00B050"/>
                <w:sz w:val="21"/>
                <w:szCs w:val="21"/>
              </w:rPr>
              <w:t>University of Surrey</w:t>
            </w:r>
          </w:p>
        </w:tc>
        <w:tc>
          <w:tcPr>
            <w:tcW w:w="3315" w:type="dxa"/>
            <w:tcBorders>
              <w:top w:val="nil"/>
              <w:left w:val="nil"/>
              <w:bottom w:val="single" w:color="auto" w:sz="4" w:space="0"/>
              <w:right w:val="single" w:color="auto" w:sz="4" w:space="0"/>
            </w:tcBorders>
            <w:shd w:val="clear" w:color="FFD966" w:fill="FFFEFB"/>
            <w:vAlign w:val="center"/>
          </w:tcPr>
          <w:p>
            <w:pPr>
              <w:rPr>
                <w:rFonts w:ascii="Times New Roman" w:hAnsi="Times New Roman" w:eastAsia="宋体" w:cs="Times New Roman"/>
                <w:bCs/>
                <w:color w:val="000000"/>
                <w:sz w:val="21"/>
                <w:szCs w:val="21"/>
              </w:rPr>
            </w:pPr>
            <w:r>
              <w:rPr>
                <w:rFonts w:hint="eastAsia" w:ascii="微软雅黑" w:hAnsi="微软雅黑" w:eastAsia="微软雅黑" w:cs="Times New Roman"/>
                <w:color w:val="000000"/>
                <w:sz w:val="21"/>
                <w:szCs w:val="21"/>
              </w:rPr>
              <w:t>传统与新兴污水生物处理工艺中探索氧梯度对ARG的影响</w:t>
            </w:r>
          </w:p>
          <w:p>
            <w:pPr>
              <w:rPr>
                <w:rFonts w:hint="eastAsia" w:ascii="微软雅黑" w:hAnsi="微软雅黑" w:eastAsia="微软雅黑" w:cs="Times New Roman"/>
                <w:color w:val="000000"/>
                <w:sz w:val="21"/>
                <w:szCs w:val="21"/>
              </w:rPr>
            </w:pPr>
            <w:r>
              <w:rPr>
                <w:rFonts w:ascii="Times New Roman" w:hAnsi="Times New Roman" w:eastAsia="宋体" w:cs="Times New Roman"/>
                <w:b/>
                <w:bCs/>
                <w:color w:val="00B050"/>
                <w:sz w:val="21"/>
                <w:szCs w:val="21"/>
              </w:rPr>
              <w:t>Exploring AMR in conventional and advanced wastewater treatment processes: A cross study along the oxygen gradient</w:t>
            </w:r>
          </w:p>
        </w:tc>
        <w:tc>
          <w:tcPr>
            <w:tcW w:w="1508" w:type="dxa"/>
            <w:vMerge w:val="continue"/>
            <w:tcBorders>
              <w:left w:val="single" w:color="auto" w:sz="4" w:space="0"/>
              <w:right w:val="single" w:color="auto" w:sz="4" w:space="0"/>
            </w:tcBorders>
            <w:vAlign w:val="center"/>
          </w:tcPr>
          <w:p>
            <w:pPr>
              <w:rPr>
                <w:rFonts w:ascii="Times New Roman" w:hAnsi="Times New Roman" w:eastAsia="宋体" w:cs="Times New Roman"/>
                <w:color w:val="000000"/>
                <w:sz w:val="21"/>
                <w:szCs w:val="21"/>
              </w:rPr>
            </w:pPr>
          </w:p>
        </w:tc>
      </w:tr>
      <w:tr>
        <w:trPr>
          <w:trHeight w:val="702" w:hRule="atLeast"/>
          <w:jc w:val="center"/>
        </w:trPr>
        <w:tc>
          <w:tcPr>
            <w:tcW w:w="818" w:type="dxa"/>
            <w:tcBorders>
              <w:top w:val="nil"/>
              <w:left w:val="single" w:color="auto" w:sz="4" w:space="0"/>
              <w:bottom w:val="single" w:color="auto" w:sz="4" w:space="0"/>
              <w:right w:val="single" w:color="auto" w:sz="4" w:space="0"/>
            </w:tcBorders>
            <w:shd w:val="clear" w:color="auto" w:fill="E3F1D9" w:themeFill="accent4" w:themeFillTint="33"/>
            <w:noWrap/>
            <w:vAlign w:val="center"/>
          </w:tcPr>
          <w:p>
            <w:pPr>
              <w:jc w:val="center"/>
              <w:rPr>
                <w:rFonts w:ascii="Times New Roman" w:hAnsi="Times New Roman" w:eastAsia="宋体" w:cs="Times New Roman"/>
                <w:b/>
                <w:bCs/>
                <w:color w:val="000000"/>
                <w:sz w:val="21"/>
                <w:szCs w:val="21"/>
              </w:rPr>
            </w:pPr>
            <w:r>
              <w:rPr>
                <w:rFonts w:hint="eastAsia" w:ascii="Times New Roman" w:hAnsi="Times New Roman" w:cs="Times New Roman"/>
                <w:b/>
                <w:bCs/>
                <w:color w:val="000000"/>
                <w:sz w:val="21"/>
                <w:szCs w:val="21"/>
                <w:lang w:val="en-US" w:eastAsia="zh-CN"/>
              </w:rPr>
              <w:t>20</w:t>
            </w:r>
            <w:r>
              <w:rPr>
                <w:rFonts w:ascii="Times New Roman" w:hAnsi="Times New Roman" w:eastAsia="宋体" w:cs="Times New Roman"/>
                <w:b/>
                <w:bCs/>
                <w:color w:val="000000"/>
                <w:sz w:val="21"/>
                <w:szCs w:val="21"/>
              </w:rPr>
              <w:t>:</w:t>
            </w:r>
            <w:r>
              <w:rPr>
                <w:rFonts w:hint="eastAsia" w:ascii="Times New Roman" w:hAnsi="Times New Roman" w:eastAsia="宋体" w:cs="Times New Roman"/>
                <w:b/>
                <w:bCs/>
                <w:color w:val="000000"/>
                <w:sz w:val="21"/>
                <w:szCs w:val="21"/>
              </w:rPr>
              <w:t>40</w:t>
            </w:r>
          </w:p>
          <w:p>
            <w:pPr>
              <w:jc w:val="center"/>
              <w:rPr>
                <w:rFonts w:ascii="Times New Roman" w:hAnsi="Times New Roman" w:eastAsia="宋体" w:cs="Times New Roman"/>
                <w:b/>
                <w:bCs/>
                <w:color w:val="000000"/>
                <w:sz w:val="21"/>
                <w:szCs w:val="21"/>
              </w:rPr>
            </w:pPr>
            <w:r>
              <w:rPr>
                <w:rFonts w:ascii="Times New Roman" w:hAnsi="Times New Roman" w:eastAsia="宋体" w:cs="Times New Roman"/>
                <w:b/>
                <w:bCs/>
                <w:color w:val="000000"/>
                <w:sz w:val="21"/>
                <w:szCs w:val="21"/>
                <w:rtl/>
                <w:lang w:bidi="he-IL"/>
              </w:rPr>
              <w:t>׀</w:t>
            </w:r>
          </w:p>
          <w:p>
            <w:pPr>
              <w:jc w:val="center"/>
              <w:rPr>
                <w:rFonts w:ascii="Times New Roman" w:hAnsi="Times New Roman" w:eastAsia="宋体" w:cs="Times New Roman"/>
                <w:b/>
                <w:bCs/>
                <w:color w:val="000000"/>
                <w:sz w:val="21"/>
                <w:szCs w:val="21"/>
              </w:rPr>
            </w:pPr>
            <w:r>
              <w:rPr>
                <w:rFonts w:hint="eastAsia" w:ascii="Times New Roman" w:hAnsi="Times New Roman" w:cs="Times New Roman"/>
                <w:b/>
                <w:bCs/>
                <w:color w:val="000000"/>
                <w:sz w:val="21"/>
                <w:szCs w:val="21"/>
                <w:lang w:val="en-US" w:eastAsia="zh-CN"/>
              </w:rPr>
              <w:t>20</w:t>
            </w:r>
            <w:r>
              <w:rPr>
                <w:rFonts w:ascii="Times New Roman" w:hAnsi="Times New Roman" w:eastAsia="宋体" w:cs="Times New Roman"/>
                <w:b/>
                <w:bCs/>
                <w:color w:val="000000"/>
                <w:sz w:val="21"/>
                <w:szCs w:val="21"/>
              </w:rPr>
              <w:t>:</w:t>
            </w:r>
            <w:r>
              <w:rPr>
                <w:rFonts w:hint="eastAsia" w:ascii="Times New Roman" w:hAnsi="Times New Roman" w:eastAsia="宋体" w:cs="Times New Roman"/>
                <w:b/>
                <w:bCs/>
                <w:color w:val="000000"/>
                <w:sz w:val="21"/>
                <w:szCs w:val="21"/>
              </w:rPr>
              <w:t>45</w:t>
            </w:r>
          </w:p>
        </w:tc>
        <w:tc>
          <w:tcPr>
            <w:tcW w:w="8198" w:type="dxa"/>
            <w:gridSpan w:val="4"/>
            <w:tcBorders>
              <w:top w:val="single" w:color="auto" w:sz="4" w:space="0"/>
              <w:left w:val="nil"/>
              <w:bottom w:val="single" w:color="auto" w:sz="4" w:space="0"/>
              <w:right w:val="single" w:color="000000" w:sz="4" w:space="0"/>
            </w:tcBorders>
            <w:shd w:val="clear" w:color="auto" w:fill="E3F1D9" w:themeFill="accent4" w:themeFillTint="33"/>
            <w:vAlign w:val="center"/>
          </w:tcPr>
          <w:p>
            <w:pPr>
              <w:jc w:val="center"/>
              <w:rPr>
                <w:rFonts w:hint="eastAsia" w:ascii="微软雅黑" w:hAnsi="微软雅黑" w:eastAsia="微软雅黑" w:cs="Times New Roman"/>
                <w:color w:val="000000"/>
                <w:sz w:val="21"/>
                <w:szCs w:val="21"/>
              </w:rPr>
            </w:pPr>
            <w:r>
              <w:rPr>
                <w:rFonts w:hint="eastAsia" w:ascii="微软雅黑" w:hAnsi="微软雅黑" w:eastAsia="微软雅黑" w:cs="Times New Roman"/>
                <w:color w:val="000000"/>
                <w:sz w:val="21"/>
                <w:szCs w:val="21"/>
              </w:rPr>
              <w:t>茶歇</w:t>
            </w:r>
          </w:p>
          <w:p>
            <w:pPr>
              <w:jc w:val="center"/>
              <w:rPr>
                <w:rFonts w:ascii="Times New Roman" w:hAnsi="Times New Roman" w:eastAsia="宋体" w:cs="Times New Roman"/>
                <w:color w:val="000000"/>
                <w:sz w:val="21"/>
                <w:szCs w:val="21"/>
              </w:rPr>
            </w:pPr>
            <w:r>
              <w:rPr>
                <w:rFonts w:ascii="Times New Roman" w:hAnsi="Times New Roman" w:eastAsia="宋体" w:cs="Times New Roman"/>
                <w:b/>
                <w:bCs/>
                <w:color w:val="00B050"/>
                <w:sz w:val="21"/>
                <w:szCs w:val="21"/>
              </w:rPr>
              <w:t>Tea Break</w:t>
            </w:r>
          </w:p>
        </w:tc>
      </w:tr>
      <w:tr>
        <w:trPr>
          <w:trHeight w:val="1837" w:hRule="atLeast"/>
          <w:jc w:val="center"/>
        </w:trPr>
        <w:tc>
          <w:tcPr>
            <w:tcW w:w="818" w:type="dxa"/>
            <w:tcBorders>
              <w:top w:val="nil"/>
              <w:left w:val="single" w:color="auto" w:sz="4" w:space="0"/>
              <w:bottom w:val="single" w:color="auto" w:sz="4" w:space="0"/>
              <w:right w:val="single" w:color="auto" w:sz="4" w:space="0"/>
            </w:tcBorders>
            <w:shd w:val="clear" w:color="000000" w:fill="FFFEFB"/>
            <w:noWrap/>
            <w:vAlign w:val="center"/>
          </w:tcPr>
          <w:p>
            <w:pPr>
              <w:jc w:val="center"/>
              <w:rPr>
                <w:rFonts w:ascii="Times New Roman" w:hAnsi="Times New Roman" w:eastAsia="宋体" w:cs="Times New Roman"/>
                <w:b/>
                <w:bCs/>
                <w:color w:val="000000"/>
                <w:sz w:val="21"/>
                <w:szCs w:val="21"/>
              </w:rPr>
            </w:pPr>
            <w:r>
              <w:rPr>
                <w:rFonts w:hint="eastAsia" w:ascii="Times New Roman" w:hAnsi="Times New Roman" w:cs="Times New Roman"/>
                <w:b/>
                <w:bCs/>
                <w:color w:val="000000"/>
                <w:sz w:val="21"/>
                <w:szCs w:val="21"/>
                <w:lang w:val="en-US" w:eastAsia="zh-CN"/>
              </w:rPr>
              <w:t>20</w:t>
            </w:r>
            <w:r>
              <w:rPr>
                <w:rFonts w:ascii="Times New Roman" w:hAnsi="Times New Roman" w:eastAsia="宋体" w:cs="Times New Roman"/>
                <w:b/>
                <w:bCs/>
                <w:color w:val="000000"/>
                <w:sz w:val="21"/>
                <w:szCs w:val="21"/>
              </w:rPr>
              <w:t>:</w:t>
            </w:r>
            <w:r>
              <w:rPr>
                <w:rFonts w:hint="eastAsia" w:ascii="Times New Roman" w:hAnsi="Times New Roman" w:eastAsia="宋体" w:cs="Times New Roman"/>
                <w:b/>
                <w:bCs/>
                <w:color w:val="000000"/>
                <w:sz w:val="21"/>
                <w:szCs w:val="21"/>
              </w:rPr>
              <w:t>45</w:t>
            </w:r>
          </w:p>
          <w:p>
            <w:pPr>
              <w:jc w:val="center"/>
              <w:rPr>
                <w:rFonts w:ascii="Times New Roman" w:hAnsi="Times New Roman" w:eastAsia="宋体" w:cs="Times New Roman"/>
                <w:b/>
                <w:bCs/>
                <w:color w:val="000000"/>
                <w:sz w:val="21"/>
                <w:szCs w:val="21"/>
              </w:rPr>
            </w:pPr>
            <w:r>
              <w:rPr>
                <w:rFonts w:ascii="Times New Roman" w:hAnsi="Times New Roman" w:eastAsia="宋体" w:cs="Times New Roman"/>
                <w:b/>
                <w:bCs/>
                <w:color w:val="000000"/>
                <w:sz w:val="21"/>
                <w:szCs w:val="21"/>
                <w:rtl/>
                <w:lang w:bidi="he-IL"/>
              </w:rPr>
              <w:t>׀</w:t>
            </w:r>
          </w:p>
          <w:p>
            <w:pPr>
              <w:jc w:val="center"/>
              <w:rPr>
                <w:rFonts w:ascii="Times New Roman" w:hAnsi="Times New Roman" w:eastAsia="宋体" w:cs="Times New Roman"/>
                <w:b/>
                <w:bCs/>
                <w:color w:val="000000"/>
                <w:sz w:val="21"/>
                <w:szCs w:val="21"/>
              </w:rPr>
            </w:pPr>
            <w:r>
              <w:rPr>
                <w:rFonts w:hint="eastAsia" w:ascii="Times New Roman" w:hAnsi="Times New Roman" w:cs="Times New Roman"/>
                <w:b/>
                <w:bCs/>
                <w:color w:val="000000"/>
                <w:sz w:val="21"/>
                <w:szCs w:val="21"/>
                <w:lang w:val="en-US" w:eastAsia="zh-CN"/>
              </w:rPr>
              <w:t>21</w:t>
            </w:r>
            <w:r>
              <w:rPr>
                <w:rFonts w:hint="eastAsia" w:ascii="Times New Roman" w:hAnsi="Times New Roman" w:eastAsia="宋体" w:cs="Times New Roman"/>
                <w:b/>
                <w:bCs/>
                <w:color w:val="000000"/>
                <w:sz w:val="21"/>
                <w:szCs w:val="21"/>
              </w:rPr>
              <w:t>:00</w:t>
            </w:r>
          </w:p>
        </w:tc>
        <w:tc>
          <w:tcPr>
            <w:tcW w:w="1365" w:type="dxa"/>
            <w:tcBorders>
              <w:top w:val="nil"/>
              <w:left w:val="nil"/>
              <w:bottom w:val="single" w:color="auto" w:sz="4" w:space="0"/>
              <w:right w:val="single" w:color="auto" w:sz="4" w:space="0"/>
            </w:tcBorders>
            <w:shd w:val="clear" w:color="FFD966" w:fill="FFFEFB"/>
            <w:vAlign w:val="center"/>
          </w:tcPr>
          <w:p>
            <w:pPr>
              <w:jc w:val="center"/>
              <w:rPr>
                <w:rFonts w:hint="eastAsia" w:ascii="微软雅黑" w:hAnsi="微软雅黑" w:eastAsia="微软雅黑" w:cs="Times New Roman"/>
                <w:color w:val="000000"/>
                <w:sz w:val="21"/>
                <w:szCs w:val="21"/>
              </w:rPr>
            </w:pPr>
            <w:r>
              <w:rPr>
                <w:rFonts w:hint="eastAsia" w:ascii="微软雅黑" w:hAnsi="微软雅黑" w:eastAsia="微软雅黑" w:cs="Times New Roman"/>
                <w:color w:val="000000"/>
                <w:sz w:val="21"/>
                <w:szCs w:val="21"/>
              </w:rPr>
              <w:t>杨玉义（教授）</w:t>
            </w:r>
          </w:p>
          <w:p>
            <w:pPr>
              <w:jc w:val="center"/>
              <w:rPr>
                <w:rFonts w:ascii="Times New Roman" w:hAnsi="Times New Roman" w:eastAsia="宋体" w:cs="Times New Roman"/>
                <w:color w:val="000000"/>
                <w:sz w:val="21"/>
                <w:szCs w:val="21"/>
              </w:rPr>
            </w:pPr>
            <w:r>
              <w:rPr>
                <w:rFonts w:hint="eastAsia" w:ascii="Times New Roman" w:hAnsi="Times New Roman" w:eastAsia="宋体" w:cs="Times New Roman"/>
                <w:b/>
                <w:bCs/>
                <w:color w:val="00B050"/>
                <w:sz w:val="21"/>
                <w:szCs w:val="21"/>
              </w:rPr>
              <w:t>Yuyi Yang</w:t>
            </w:r>
          </w:p>
        </w:tc>
        <w:tc>
          <w:tcPr>
            <w:tcW w:w="2010" w:type="dxa"/>
            <w:tcBorders>
              <w:top w:val="nil"/>
              <w:left w:val="nil"/>
              <w:bottom w:val="single" w:color="auto" w:sz="4" w:space="0"/>
              <w:right w:val="single" w:color="auto" w:sz="4" w:space="0"/>
            </w:tcBorders>
            <w:shd w:val="clear" w:color="FFD966" w:fill="FFFEFB"/>
            <w:vAlign w:val="center"/>
          </w:tcPr>
          <w:p>
            <w:pPr>
              <w:jc w:val="center"/>
              <w:rPr>
                <w:rFonts w:hint="eastAsia" w:ascii="微软雅黑" w:hAnsi="微软雅黑" w:eastAsia="微软雅黑" w:cs="Times New Roman"/>
                <w:color w:val="000000"/>
                <w:sz w:val="21"/>
                <w:szCs w:val="21"/>
              </w:rPr>
            </w:pPr>
            <w:r>
              <w:rPr>
                <w:rFonts w:hint="eastAsia" w:ascii="微软雅黑" w:hAnsi="微软雅黑" w:eastAsia="微软雅黑" w:cs="Times New Roman"/>
                <w:color w:val="000000"/>
                <w:sz w:val="21"/>
                <w:szCs w:val="21"/>
              </w:rPr>
              <w:t>德国莱布尼茨研究所</w:t>
            </w:r>
          </w:p>
          <w:p>
            <w:pPr>
              <w:jc w:val="center"/>
              <w:rPr>
                <w:rFonts w:ascii="Times New Roman" w:hAnsi="Times New Roman" w:eastAsia="宋体" w:cs="Times New Roman"/>
                <w:color w:val="000000"/>
                <w:sz w:val="21"/>
                <w:szCs w:val="21"/>
              </w:rPr>
            </w:pPr>
            <w:r>
              <w:rPr>
                <w:rFonts w:ascii="Times New Roman" w:hAnsi="Times New Roman" w:eastAsia="宋体" w:cs="Times New Roman"/>
                <w:b/>
                <w:bCs/>
                <w:color w:val="00B050"/>
                <w:sz w:val="21"/>
                <w:szCs w:val="21"/>
              </w:rPr>
              <w:t>Leibniz Institute of Freshwater Ecology and Inland Fisheries</w:t>
            </w:r>
          </w:p>
        </w:tc>
        <w:tc>
          <w:tcPr>
            <w:tcW w:w="3315" w:type="dxa"/>
            <w:tcBorders>
              <w:top w:val="nil"/>
              <w:left w:val="nil"/>
              <w:bottom w:val="single" w:color="auto" w:sz="4" w:space="0"/>
              <w:right w:val="single" w:color="auto" w:sz="4" w:space="0"/>
            </w:tcBorders>
            <w:shd w:val="clear" w:color="FFD966" w:fill="FFFEFB"/>
            <w:noWrap/>
            <w:vAlign w:val="center"/>
          </w:tcPr>
          <w:p>
            <w:pPr>
              <w:rPr>
                <w:rFonts w:hint="eastAsia" w:ascii="微软雅黑" w:hAnsi="微软雅黑" w:eastAsia="微软雅黑" w:cs="Times New Roman"/>
                <w:color w:val="000000"/>
                <w:sz w:val="21"/>
                <w:szCs w:val="21"/>
              </w:rPr>
            </w:pPr>
            <w:r>
              <w:rPr>
                <w:rFonts w:hint="eastAsia" w:ascii="微软雅黑" w:hAnsi="微软雅黑" w:eastAsia="微软雅黑" w:cs="Times New Roman"/>
                <w:color w:val="000000"/>
                <w:sz w:val="21"/>
                <w:szCs w:val="21"/>
              </w:rPr>
              <w:t>淡水环境微（纳）塑料分布特征及生态效应</w:t>
            </w:r>
          </w:p>
          <w:p>
            <w:pPr>
              <w:rPr>
                <w:rFonts w:ascii="Times New Roman" w:hAnsi="Times New Roman" w:eastAsia="宋体" w:cs="Times New Roman"/>
                <w:b/>
                <w:bCs/>
                <w:color w:val="000000"/>
                <w:sz w:val="21"/>
                <w:szCs w:val="21"/>
              </w:rPr>
            </w:pPr>
            <w:r>
              <w:rPr>
                <w:rFonts w:ascii="Times New Roman" w:hAnsi="Times New Roman" w:eastAsia="宋体" w:cs="Times New Roman"/>
                <w:b/>
                <w:bCs/>
                <w:color w:val="00B050"/>
                <w:sz w:val="21"/>
                <w:szCs w:val="21"/>
              </w:rPr>
              <w:t xml:space="preserve">Distribution of </w:t>
            </w:r>
            <w:r>
              <w:rPr>
                <w:rFonts w:hint="eastAsia" w:ascii="Times New Roman" w:hAnsi="Times New Roman" w:eastAsia="宋体" w:cs="Times New Roman"/>
                <w:b/>
                <w:bCs/>
                <w:color w:val="00B050"/>
                <w:sz w:val="21"/>
                <w:szCs w:val="21"/>
              </w:rPr>
              <w:t>m</w:t>
            </w:r>
            <w:r>
              <w:rPr>
                <w:rFonts w:ascii="Times New Roman" w:hAnsi="Times New Roman" w:eastAsia="宋体" w:cs="Times New Roman"/>
                <w:b/>
                <w:bCs/>
                <w:color w:val="00B050"/>
                <w:sz w:val="21"/>
                <w:szCs w:val="21"/>
              </w:rPr>
              <w:t xml:space="preserve">icroplastics and their </w:t>
            </w:r>
            <w:r>
              <w:rPr>
                <w:rFonts w:hint="eastAsia" w:ascii="Times New Roman" w:hAnsi="Times New Roman" w:eastAsia="宋体" w:cs="Times New Roman"/>
                <w:b/>
                <w:bCs/>
                <w:color w:val="00B050"/>
                <w:sz w:val="21"/>
                <w:szCs w:val="21"/>
              </w:rPr>
              <w:t>e</w:t>
            </w:r>
            <w:r>
              <w:rPr>
                <w:rFonts w:ascii="Times New Roman" w:hAnsi="Times New Roman" w:eastAsia="宋体" w:cs="Times New Roman"/>
                <w:b/>
                <w:bCs/>
                <w:color w:val="00B050"/>
                <w:sz w:val="21"/>
                <w:szCs w:val="21"/>
              </w:rPr>
              <w:t xml:space="preserve">cological </w:t>
            </w:r>
            <w:r>
              <w:rPr>
                <w:rFonts w:hint="eastAsia" w:ascii="Times New Roman" w:hAnsi="Times New Roman" w:eastAsia="宋体" w:cs="Times New Roman"/>
                <w:b/>
                <w:bCs/>
                <w:color w:val="00B050"/>
                <w:sz w:val="21"/>
                <w:szCs w:val="21"/>
              </w:rPr>
              <w:t>e</w:t>
            </w:r>
            <w:r>
              <w:rPr>
                <w:rFonts w:ascii="Times New Roman" w:hAnsi="Times New Roman" w:eastAsia="宋体" w:cs="Times New Roman"/>
                <w:b/>
                <w:bCs/>
                <w:color w:val="00B050"/>
                <w:sz w:val="21"/>
                <w:szCs w:val="21"/>
              </w:rPr>
              <w:t xml:space="preserve">ffects in </w:t>
            </w:r>
            <w:r>
              <w:rPr>
                <w:rFonts w:hint="eastAsia" w:ascii="Times New Roman" w:hAnsi="Times New Roman" w:eastAsia="宋体" w:cs="Times New Roman"/>
                <w:b/>
                <w:bCs/>
                <w:color w:val="00B050"/>
                <w:sz w:val="21"/>
                <w:szCs w:val="21"/>
              </w:rPr>
              <w:t>a</w:t>
            </w:r>
            <w:r>
              <w:rPr>
                <w:rFonts w:ascii="Times New Roman" w:hAnsi="Times New Roman" w:eastAsia="宋体" w:cs="Times New Roman"/>
                <w:b/>
                <w:bCs/>
                <w:color w:val="00B050"/>
                <w:sz w:val="21"/>
                <w:szCs w:val="21"/>
              </w:rPr>
              <w:t xml:space="preserve">quatic </w:t>
            </w:r>
            <w:r>
              <w:rPr>
                <w:rFonts w:hint="eastAsia" w:ascii="Times New Roman" w:hAnsi="Times New Roman" w:eastAsia="宋体" w:cs="Times New Roman"/>
                <w:b/>
                <w:bCs/>
                <w:color w:val="00B050"/>
                <w:sz w:val="21"/>
                <w:szCs w:val="21"/>
              </w:rPr>
              <w:t>e</w:t>
            </w:r>
            <w:r>
              <w:rPr>
                <w:rFonts w:ascii="Times New Roman" w:hAnsi="Times New Roman" w:eastAsia="宋体" w:cs="Times New Roman"/>
                <w:b/>
                <w:bCs/>
                <w:color w:val="00B050"/>
                <w:sz w:val="21"/>
                <w:szCs w:val="21"/>
              </w:rPr>
              <w:t>nvironment</w:t>
            </w:r>
          </w:p>
        </w:tc>
        <w:tc>
          <w:tcPr>
            <w:tcW w:w="1508" w:type="dxa"/>
            <w:vMerge w:val="restart"/>
            <w:tcBorders>
              <w:top w:val="nil"/>
              <w:left w:val="single" w:color="auto" w:sz="4" w:space="0"/>
              <w:right w:val="single" w:color="auto" w:sz="4" w:space="0"/>
            </w:tcBorders>
            <w:shd w:val="clear" w:color="000000" w:fill="FFFEFB"/>
            <w:vAlign w:val="center"/>
          </w:tcPr>
          <w:p>
            <w:pPr>
              <w:rPr>
                <w:rFonts w:hint="eastAsia" w:ascii="微软雅黑" w:hAnsi="微软雅黑" w:eastAsia="微软雅黑" w:cs="Times New Roman"/>
                <w:color w:val="000000"/>
                <w:sz w:val="21"/>
                <w:szCs w:val="21"/>
              </w:rPr>
            </w:pPr>
            <w:r>
              <w:rPr>
                <w:rFonts w:hint="eastAsia" w:ascii="微软雅黑" w:hAnsi="微软雅黑" w:eastAsia="微软雅黑" w:cs="Times New Roman"/>
                <w:color w:val="000000"/>
                <w:sz w:val="21"/>
                <w:szCs w:val="21"/>
              </w:rPr>
              <w:t>绿色生态与环境健康</w:t>
            </w:r>
          </w:p>
          <w:p>
            <w:pPr>
              <w:rPr>
                <w:rFonts w:ascii="Times New Roman" w:hAnsi="Times New Roman" w:eastAsia="宋体" w:cs="Times New Roman"/>
                <w:b/>
                <w:bCs/>
                <w:color w:val="00B050"/>
                <w:sz w:val="21"/>
                <w:szCs w:val="21"/>
              </w:rPr>
            </w:pPr>
            <w:r>
              <w:rPr>
                <w:rFonts w:ascii="Times New Roman" w:hAnsi="Times New Roman" w:eastAsia="宋体" w:cs="Times New Roman"/>
                <w:b/>
                <w:bCs/>
                <w:color w:val="00B050"/>
                <w:sz w:val="21"/>
                <w:szCs w:val="21"/>
              </w:rPr>
              <w:t>Green ecology and environmental health</w:t>
            </w:r>
          </w:p>
          <w:p>
            <w:pPr>
              <w:rPr>
                <w:rFonts w:ascii="Times New Roman" w:hAnsi="Times New Roman" w:eastAsia="宋体" w:cs="Times New Roman"/>
                <w:b/>
                <w:bCs/>
                <w:color w:val="00B050"/>
                <w:sz w:val="21"/>
                <w:szCs w:val="21"/>
              </w:rPr>
            </w:pPr>
          </w:p>
          <w:p>
            <w:pPr>
              <w:rPr>
                <w:rFonts w:hint="eastAsia" w:ascii="微软雅黑" w:hAnsi="微软雅黑" w:eastAsia="微软雅黑" w:cs="Times New Roman"/>
                <w:b/>
                <w:bCs/>
                <w:color w:val="000000"/>
                <w:sz w:val="21"/>
                <w:szCs w:val="21"/>
              </w:rPr>
            </w:pPr>
            <w:r>
              <w:rPr>
                <w:rFonts w:hint="eastAsia" w:ascii="微软雅黑" w:hAnsi="微软雅黑" w:eastAsia="微软雅黑" w:cs="Times New Roman"/>
                <w:b/>
                <w:bCs/>
                <w:color w:val="000000"/>
                <w:sz w:val="21"/>
                <w:szCs w:val="21"/>
              </w:rPr>
              <w:t>主持人：</w:t>
            </w:r>
          </w:p>
          <w:p>
            <w:pPr>
              <w:rPr>
                <w:rFonts w:ascii="Times New Roman" w:hAnsi="Times New Roman" w:eastAsia="宋体" w:cs="Times New Roman"/>
                <w:b/>
                <w:bCs/>
                <w:color w:val="00B050"/>
                <w:sz w:val="21"/>
                <w:szCs w:val="21"/>
              </w:rPr>
            </w:pPr>
            <w:r>
              <w:rPr>
                <w:rFonts w:hint="eastAsia" w:ascii="Times New Roman" w:hAnsi="Times New Roman" w:eastAsia="宋体" w:cs="Times New Roman"/>
                <w:b/>
                <w:bCs/>
                <w:color w:val="00B050"/>
                <w:sz w:val="21"/>
                <w:szCs w:val="21"/>
              </w:rPr>
              <w:t>Host</w:t>
            </w:r>
            <w:r>
              <w:rPr>
                <w:rFonts w:ascii="Times New Roman" w:hAnsi="Times New Roman" w:eastAsia="宋体" w:cs="Times New Roman"/>
                <w:b/>
                <w:bCs/>
                <w:color w:val="00B050"/>
                <w:sz w:val="21"/>
                <w:szCs w:val="21"/>
              </w:rPr>
              <w:t>:</w:t>
            </w:r>
          </w:p>
          <w:p>
            <w:pPr>
              <w:rPr>
                <w:rFonts w:hint="eastAsia" w:ascii="微软雅黑" w:hAnsi="微软雅黑" w:eastAsia="微软雅黑" w:cs="Times New Roman"/>
                <w:color w:val="000000"/>
                <w:sz w:val="21"/>
                <w:szCs w:val="21"/>
              </w:rPr>
            </w:pPr>
            <w:r>
              <w:rPr>
                <w:rFonts w:hint="eastAsia" w:ascii="微软雅黑" w:hAnsi="微软雅黑" w:eastAsia="微软雅黑" w:cs="Times New Roman"/>
                <w:color w:val="000000"/>
                <w:sz w:val="21"/>
                <w:szCs w:val="21"/>
              </w:rPr>
              <w:t>张俊亚 副研究员</w:t>
            </w:r>
          </w:p>
          <w:p>
            <w:pPr>
              <w:rPr>
                <w:rFonts w:ascii="Times New Roman" w:hAnsi="Times New Roman" w:eastAsia="宋体" w:cs="Times New Roman"/>
                <w:color w:val="000000"/>
                <w:sz w:val="21"/>
                <w:szCs w:val="21"/>
              </w:rPr>
            </w:pPr>
            <w:r>
              <w:rPr>
                <w:rFonts w:hint="eastAsia" w:ascii="Times New Roman" w:hAnsi="Times New Roman" w:eastAsia="宋体" w:cs="Times New Roman"/>
                <w:b/>
                <w:bCs/>
                <w:color w:val="00B050"/>
                <w:sz w:val="21"/>
                <w:szCs w:val="21"/>
              </w:rPr>
              <w:t>Associate Prof</w:t>
            </w:r>
            <w:r>
              <w:rPr>
                <w:rFonts w:ascii="Times New Roman" w:hAnsi="Times New Roman" w:eastAsia="宋体" w:cs="Times New Roman"/>
                <w:b/>
                <w:bCs/>
                <w:color w:val="00B050"/>
                <w:sz w:val="21"/>
                <w:szCs w:val="21"/>
              </w:rPr>
              <w:t xml:space="preserve">. </w:t>
            </w:r>
            <w:r>
              <w:rPr>
                <w:rFonts w:hint="eastAsia" w:ascii="Times New Roman" w:hAnsi="Times New Roman" w:eastAsia="宋体" w:cs="Times New Roman"/>
                <w:b/>
                <w:bCs/>
                <w:color w:val="00B050"/>
                <w:sz w:val="21"/>
                <w:szCs w:val="21"/>
              </w:rPr>
              <w:t>Junya Zhang</w:t>
            </w:r>
          </w:p>
        </w:tc>
      </w:tr>
      <w:tr>
        <w:trPr>
          <w:trHeight w:val="919" w:hRule="atLeast"/>
          <w:jc w:val="center"/>
        </w:trPr>
        <w:tc>
          <w:tcPr>
            <w:tcW w:w="818" w:type="dxa"/>
            <w:tcBorders>
              <w:top w:val="nil"/>
              <w:left w:val="single" w:color="auto" w:sz="4" w:space="0"/>
              <w:bottom w:val="single" w:color="auto" w:sz="4" w:space="0"/>
              <w:right w:val="single" w:color="auto" w:sz="4" w:space="0"/>
            </w:tcBorders>
            <w:shd w:val="clear" w:color="000000" w:fill="FFFEFB"/>
            <w:noWrap/>
            <w:vAlign w:val="center"/>
          </w:tcPr>
          <w:p>
            <w:pPr>
              <w:jc w:val="center"/>
              <w:rPr>
                <w:rFonts w:ascii="Times New Roman" w:hAnsi="Times New Roman" w:eastAsia="宋体" w:cs="Times New Roman"/>
                <w:b/>
                <w:bCs/>
                <w:color w:val="000000"/>
                <w:sz w:val="21"/>
                <w:szCs w:val="21"/>
              </w:rPr>
            </w:pPr>
            <w:r>
              <w:rPr>
                <w:rFonts w:hint="eastAsia" w:ascii="Times New Roman" w:hAnsi="Times New Roman" w:cs="Times New Roman"/>
                <w:b/>
                <w:bCs/>
                <w:color w:val="000000"/>
                <w:sz w:val="21"/>
                <w:szCs w:val="21"/>
                <w:lang w:val="en-US" w:eastAsia="zh-CN"/>
              </w:rPr>
              <w:t>21</w:t>
            </w:r>
            <w:r>
              <w:rPr>
                <w:rFonts w:hint="eastAsia" w:ascii="Times New Roman" w:hAnsi="Times New Roman" w:eastAsia="宋体" w:cs="Times New Roman"/>
                <w:b/>
                <w:bCs/>
                <w:color w:val="000000"/>
                <w:sz w:val="21"/>
                <w:szCs w:val="21"/>
              </w:rPr>
              <w:t>:00</w:t>
            </w:r>
          </w:p>
          <w:p>
            <w:pPr>
              <w:jc w:val="center"/>
              <w:rPr>
                <w:rFonts w:ascii="Times New Roman" w:hAnsi="Times New Roman" w:eastAsia="宋体" w:cs="Times New Roman"/>
                <w:b/>
                <w:bCs/>
                <w:color w:val="000000"/>
                <w:sz w:val="21"/>
                <w:szCs w:val="21"/>
              </w:rPr>
            </w:pPr>
            <w:r>
              <w:rPr>
                <w:rFonts w:ascii="Times New Roman" w:hAnsi="Times New Roman" w:eastAsia="宋体" w:cs="Times New Roman"/>
                <w:b/>
                <w:bCs/>
                <w:color w:val="000000"/>
                <w:sz w:val="21"/>
                <w:szCs w:val="21"/>
                <w:rtl/>
                <w:lang w:bidi="he-IL"/>
              </w:rPr>
              <w:t>׀</w:t>
            </w:r>
          </w:p>
          <w:p>
            <w:pPr>
              <w:jc w:val="center"/>
              <w:rPr>
                <w:rFonts w:ascii="Times New Roman" w:hAnsi="Times New Roman" w:eastAsia="宋体" w:cs="Times New Roman"/>
                <w:b/>
                <w:bCs/>
                <w:color w:val="000000"/>
                <w:sz w:val="21"/>
                <w:szCs w:val="21"/>
              </w:rPr>
            </w:pPr>
            <w:r>
              <w:rPr>
                <w:rFonts w:hint="eastAsia" w:ascii="Times New Roman" w:hAnsi="Times New Roman" w:cs="Times New Roman"/>
                <w:b/>
                <w:bCs/>
                <w:color w:val="000000"/>
                <w:sz w:val="21"/>
                <w:szCs w:val="21"/>
                <w:lang w:val="en-US" w:eastAsia="zh-CN"/>
              </w:rPr>
              <w:t>21</w:t>
            </w:r>
            <w:r>
              <w:rPr>
                <w:rFonts w:hint="eastAsia" w:ascii="Times New Roman" w:hAnsi="Times New Roman" w:eastAsia="宋体" w:cs="Times New Roman"/>
                <w:b/>
                <w:bCs/>
                <w:color w:val="000000"/>
                <w:sz w:val="21"/>
                <w:szCs w:val="21"/>
              </w:rPr>
              <w:t>:15</w:t>
            </w:r>
          </w:p>
        </w:tc>
        <w:tc>
          <w:tcPr>
            <w:tcW w:w="1365" w:type="dxa"/>
            <w:tcBorders>
              <w:top w:val="nil"/>
              <w:left w:val="nil"/>
              <w:bottom w:val="single" w:color="auto" w:sz="4" w:space="0"/>
              <w:right w:val="single" w:color="auto" w:sz="4" w:space="0"/>
            </w:tcBorders>
            <w:shd w:val="clear" w:color="9FC5E8" w:fill="FFFEFB"/>
            <w:vAlign w:val="center"/>
          </w:tcPr>
          <w:p>
            <w:pPr>
              <w:jc w:val="center"/>
              <w:rPr>
                <w:rFonts w:hint="eastAsia" w:ascii="微软雅黑" w:hAnsi="微软雅黑" w:eastAsia="微软雅黑" w:cs="Times New Roman"/>
                <w:color w:val="000000"/>
                <w:sz w:val="21"/>
                <w:szCs w:val="21"/>
              </w:rPr>
            </w:pPr>
            <w:r>
              <w:rPr>
                <w:rFonts w:hint="eastAsia" w:ascii="微软雅黑" w:hAnsi="微软雅黑" w:eastAsia="微软雅黑" w:cs="Times New Roman"/>
                <w:color w:val="000000"/>
                <w:sz w:val="21"/>
                <w:szCs w:val="21"/>
              </w:rPr>
              <w:t>岳扬</w:t>
            </w:r>
          </w:p>
          <w:p>
            <w:pPr>
              <w:jc w:val="center"/>
              <w:rPr>
                <w:rFonts w:ascii="Times New Roman" w:hAnsi="Times New Roman" w:eastAsia="宋体" w:cs="Times New Roman"/>
                <w:color w:val="000000"/>
                <w:sz w:val="21"/>
                <w:szCs w:val="21"/>
              </w:rPr>
            </w:pPr>
            <w:r>
              <w:rPr>
                <w:rFonts w:ascii="Times New Roman" w:hAnsi="Times New Roman" w:eastAsia="宋体" w:cs="Times New Roman"/>
                <w:b/>
                <w:bCs/>
                <w:color w:val="00B050"/>
                <w:sz w:val="21"/>
                <w:szCs w:val="21"/>
              </w:rPr>
              <w:t>Yang Yue</w:t>
            </w:r>
          </w:p>
        </w:tc>
        <w:tc>
          <w:tcPr>
            <w:tcW w:w="2010" w:type="dxa"/>
            <w:tcBorders>
              <w:top w:val="nil"/>
              <w:left w:val="nil"/>
              <w:bottom w:val="single" w:color="auto" w:sz="4" w:space="0"/>
              <w:right w:val="single" w:color="auto" w:sz="4" w:space="0"/>
            </w:tcBorders>
            <w:shd w:val="clear" w:color="9FC5E8" w:fill="FFFEFB"/>
            <w:vAlign w:val="center"/>
          </w:tcPr>
          <w:p>
            <w:pPr>
              <w:jc w:val="center"/>
              <w:rPr>
                <w:rFonts w:hint="eastAsia" w:ascii="微软雅黑" w:hAnsi="微软雅黑" w:eastAsia="微软雅黑" w:cs="Times New Roman"/>
                <w:color w:val="000000"/>
                <w:sz w:val="21"/>
                <w:szCs w:val="21"/>
              </w:rPr>
            </w:pPr>
            <w:r>
              <w:rPr>
                <w:rFonts w:hint="eastAsia" w:ascii="微软雅黑" w:hAnsi="微软雅黑" w:eastAsia="微软雅黑" w:cs="Times New Roman"/>
                <w:color w:val="000000"/>
                <w:sz w:val="21"/>
                <w:szCs w:val="21"/>
              </w:rPr>
              <w:t>瑞士Idorsia医药有限公司</w:t>
            </w:r>
          </w:p>
          <w:p>
            <w:pPr>
              <w:jc w:val="center"/>
              <w:rPr>
                <w:rFonts w:ascii="Times New Roman" w:hAnsi="Times New Roman" w:eastAsia="宋体" w:cs="Times New Roman"/>
                <w:color w:val="000000"/>
                <w:sz w:val="21"/>
                <w:szCs w:val="21"/>
              </w:rPr>
            </w:pPr>
            <w:r>
              <w:rPr>
                <w:rFonts w:hint="eastAsia" w:ascii="Times New Roman" w:hAnsi="Times New Roman" w:eastAsia="宋体" w:cs="Times New Roman"/>
                <w:b/>
                <w:bCs/>
                <w:color w:val="00B050"/>
                <w:sz w:val="21"/>
                <w:szCs w:val="21"/>
              </w:rPr>
              <w:t xml:space="preserve">Idorsia </w:t>
            </w:r>
            <w:r>
              <w:rPr>
                <w:rFonts w:ascii="Times New Roman" w:hAnsi="Times New Roman" w:eastAsia="宋体" w:cs="Times New Roman"/>
                <w:b/>
                <w:bCs/>
                <w:color w:val="00B050"/>
                <w:sz w:val="21"/>
                <w:szCs w:val="21"/>
              </w:rPr>
              <w:t>Pharmaceuticals Ltd</w:t>
            </w:r>
          </w:p>
        </w:tc>
        <w:tc>
          <w:tcPr>
            <w:tcW w:w="3315" w:type="dxa"/>
            <w:tcBorders>
              <w:top w:val="nil"/>
              <w:left w:val="nil"/>
              <w:bottom w:val="single" w:color="auto" w:sz="4" w:space="0"/>
              <w:right w:val="single" w:color="auto" w:sz="4" w:space="0"/>
            </w:tcBorders>
            <w:shd w:val="clear" w:color="9FC5E8" w:fill="FFFEFB"/>
            <w:vAlign w:val="center"/>
          </w:tcPr>
          <w:p>
            <w:pPr>
              <w:rPr>
                <w:rFonts w:hint="eastAsia" w:ascii="微软雅黑" w:hAnsi="微软雅黑" w:eastAsia="微软雅黑" w:cs="Times New Roman"/>
                <w:color w:val="000000"/>
                <w:sz w:val="21"/>
                <w:szCs w:val="21"/>
              </w:rPr>
            </w:pPr>
            <w:r>
              <w:rPr>
                <w:rFonts w:hint="eastAsia" w:ascii="微软雅黑" w:hAnsi="微软雅黑" w:eastAsia="微软雅黑" w:cs="Times New Roman"/>
                <w:color w:val="000000"/>
                <w:sz w:val="21"/>
                <w:szCs w:val="21"/>
              </w:rPr>
              <w:t>体外毒性研究在环境风险评估中的应用</w:t>
            </w:r>
          </w:p>
          <w:p>
            <w:pPr>
              <w:rPr>
                <w:rFonts w:ascii="Times New Roman" w:hAnsi="Times New Roman" w:eastAsia="宋体" w:cs="Times New Roman"/>
                <w:b/>
                <w:bCs/>
                <w:color w:val="00B050"/>
                <w:sz w:val="21"/>
                <w:szCs w:val="21"/>
              </w:rPr>
            </w:pPr>
            <w:r>
              <w:rPr>
                <w:rFonts w:ascii="Times New Roman" w:hAnsi="Times New Roman" w:eastAsia="宋体" w:cs="Times New Roman"/>
                <w:b/>
                <w:bCs/>
                <w:color w:val="00B050"/>
                <w:sz w:val="21"/>
                <w:szCs w:val="21"/>
              </w:rPr>
              <w:t>The application of in vitro toxicity studies in the environmental risk assessment</w:t>
            </w:r>
          </w:p>
        </w:tc>
        <w:tc>
          <w:tcPr>
            <w:tcW w:w="1508" w:type="dxa"/>
            <w:vMerge w:val="continue"/>
            <w:tcBorders>
              <w:left w:val="single" w:color="auto" w:sz="4" w:space="0"/>
              <w:right w:val="single" w:color="auto" w:sz="4" w:space="0"/>
            </w:tcBorders>
            <w:vAlign w:val="center"/>
          </w:tcPr>
          <w:p>
            <w:pPr>
              <w:rPr>
                <w:rFonts w:ascii="Times New Roman" w:hAnsi="Times New Roman" w:eastAsia="宋体" w:cs="Times New Roman"/>
                <w:color w:val="000000"/>
                <w:sz w:val="21"/>
                <w:szCs w:val="21"/>
              </w:rPr>
            </w:pPr>
          </w:p>
        </w:tc>
      </w:tr>
      <w:tr>
        <w:trPr>
          <w:trHeight w:val="620" w:hRule="atLeast"/>
          <w:jc w:val="center"/>
        </w:trPr>
        <w:tc>
          <w:tcPr>
            <w:tcW w:w="818" w:type="dxa"/>
            <w:tcBorders>
              <w:top w:val="nil"/>
              <w:left w:val="single" w:color="auto" w:sz="4" w:space="0"/>
              <w:bottom w:val="single" w:color="auto" w:sz="4" w:space="0"/>
              <w:right w:val="single" w:color="auto" w:sz="4" w:space="0"/>
            </w:tcBorders>
            <w:shd w:val="clear" w:color="000000" w:fill="FFFEFB"/>
            <w:noWrap/>
            <w:vAlign w:val="center"/>
          </w:tcPr>
          <w:p>
            <w:pPr>
              <w:jc w:val="center"/>
              <w:rPr>
                <w:rFonts w:ascii="Times New Roman" w:hAnsi="Times New Roman" w:eastAsia="宋体" w:cs="Times New Roman"/>
                <w:b/>
                <w:bCs/>
                <w:color w:val="000000"/>
                <w:sz w:val="21"/>
                <w:szCs w:val="21"/>
              </w:rPr>
            </w:pPr>
            <w:r>
              <w:rPr>
                <w:rFonts w:hint="eastAsia" w:ascii="Times New Roman" w:hAnsi="Times New Roman" w:cs="Times New Roman"/>
                <w:b/>
                <w:bCs/>
                <w:color w:val="000000"/>
                <w:sz w:val="21"/>
                <w:szCs w:val="21"/>
                <w:lang w:val="en-US" w:eastAsia="zh-CN"/>
              </w:rPr>
              <w:t>21</w:t>
            </w:r>
            <w:r>
              <w:rPr>
                <w:rFonts w:hint="eastAsia" w:ascii="Times New Roman" w:hAnsi="Times New Roman" w:eastAsia="宋体" w:cs="Times New Roman"/>
                <w:b/>
                <w:bCs/>
                <w:color w:val="000000"/>
                <w:sz w:val="21"/>
                <w:szCs w:val="21"/>
              </w:rPr>
              <w:t>:15</w:t>
            </w:r>
          </w:p>
          <w:p>
            <w:pPr>
              <w:jc w:val="center"/>
              <w:rPr>
                <w:rFonts w:ascii="Times New Roman" w:hAnsi="Times New Roman" w:eastAsia="宋体" w:cs="Times New Roman"/>
                <w:b/>
                <w:bCs/>
                <w:color w:val="000000"/>
                <w:sz w:val="21"/>
                <w:szCs w:val="21"/>
              </w:rPr>
            </w:pPr>
            <w:r>
              <w:rPr>
                <w:rFonts w:ascii="Times New Roman" w:hAnsi="Times New Roman" w:eastAsia="宋体" w:cs="Times New Roman"/>
                <w:b/>
                <w:bCs/>
                <w:color w:val="000000"/>
                <w:sz w:val="21"/>
                <w:szCs w:val="21"/>
                <w:rtl/>
                <w:lang w:bidi="he-IL"/>
              </w:rPr>
              <w:t>׀</w:t>
            </w:r>
          </w:p>
          <w:p>
            <w:pPr>
              <w:jc w:val="center"/>
              <w:rPr>
                <w:rFonts w:ascii="Times New Roman" w:hAnsi="Times New Roman" w:eastAsia="宋体" w:cs="Times New Roman"/>
                <w:b/>
                <w:bCs/>
                <w:color w:val="000000"/>
                <w:sz w:val="21"/>
                <w:szCs w:val="21"/>
              </w:rPr>
            </w:pPr>
            <w:r>
              <w:rPr>
                <w:rFonts w:hint="eastAsia" w:ascii="Times New Roman" w:hAnsi="Times New Roman" w:cs="Times New Roman"/>
                <w:b/>
                <w:bCs/>
                <w:color w:val="000000"/>
                <w:sz w:val="21"/>
                <w:szCs w:val="21"/>
                <w:lang w:val="en-US" w:eastAsia="zh-CN"/>
              </w:rPr>
              <w:t>21</w:t>
            </w:r>
            <w:r>
              <w:rPr>
                <w:rFonts w:ascii="Times New Roman" w:hAnsi="Times New Roman" w:eastAsia="宋体" w:cs="Times New Roman"/>
                <w:b/>
                <w:bCs/>
                <w:color w:val="000000"/>
                <w:sz w:val="21"/>
                <w:szCs w:val="21"/>
              </w:rPr>
              <w:t>:</w:t>
            </w:r>
            <w:r>
              <w:rPr>
                <w:rFonts w:hint="eastAsia" w:ascii="Times New Roman" w:hAnsi="Times New Roman" w:eastAsia="宋体" w:cs="Times New Roman"/>
                <w:b/>
                <w:bCs/>
                <w:color w:val="000000"/>
                <w:sz w:val="21"/>
                <w:szCs w:val="21"/>
              </w:rPr>
              <w:t>30</w:t>
            </w:r>
          </w:p>
        </w:tc>
        <w:tc>
          <w:tcPr>
            <w:tcW w:w="1365" w:type="dxa"/>
            <w:tcBorders>
              <w:top w:val="nil"/>
              <w:left w:val="nil"/>
              <w:bottom w:val="single" w:color="auto" w:sz="4" w:space="0"/>
              <w:right w:val="single" w:color="auto" w:sz="4" w:space="0"/>
            </w:tcBorders>
            <w:shd w:val="clear" w:color="B6D7A8" w:fill="FFFEFB"/>
            <w:vAlign w:val="center"/>
          </w:tcPr>
          <w:p>
            <w:pPr>
              <w:jc w:val="center"/>
              <w:rPr>
                <w:rFonts w:hint="eastAsia" w:ascii="微软雅黑" w:hAnsi="微软雅黑" w:eastAsia="微软雅黑" w:cs="Times New Roman"/>
                <w:color w:val="000000"/>
                <w:sz w:val="21"/>
                <w:szCs w:val="21"/>
              </w:rPr>
            </w:pPr>
            <w:r>
              <w:rPr>
                <w:rFonts w:hint="eastAsia" w:ascii="微软雅黑" w:hAnsi="微软雅黑" w:eastAsia="微软雅黑" w:cs="Times New Roman"/>
                <w:color w:val="000000"/>
                <w:sz w:val="21"/>
                <w:szCs w:val="21"/>
              </w:rPr>
              <w:t>丁昶（副教授）</w:t>
            </w:r>
          </w:p>
          <w:p>
            <w:pPr>
              <w:jc w:val="center"/>
              <w:rPr>
                <w:rFonts w:ascii="Times New Roman" w:hAnsi="Times New Roman" w:eastAsia="宋体" w:cs="Times New Roman"/>
                <w:color w:val="000000"/>
                <w:sz w:val="21"/>
                <w:szCs w:val="21"/>
              </w:rPr>
            </w:pPr>
            <w:r>
              <w:rPr>
                <w:rFonts w:hint="eastAsia" w:ascii="Times New Roman" w:hAnsi="Times New Roman" w:eastAsia="宋体" w:cs="Times New Roman"/>
                <w:b/>
                <w:bCs/>
                <w:color w:val="00B050"/>
                <w:sz w:val="21"/>
                <w:szCs w:val="21"/>
              </w:rPr>
              <w:t>Chang Ding</w:t>
            </w:r>
          </w:p>
        </w:tc>
        <w:tc>
          <w:tcPr>
            <w:tcW w:w="2010" w:type="dxa"/>
            <w:tcBorders>
              <w:top w:val="nil"/>
              <w:left w:val="nil"/>
              <w:bottom w:val="single" w:color="auto" w:sz="4" w:space="0"/>
              <w:right w:val="single" w:color="auto" w:sz="4" w:space="0"/>
            </w:tcBorders>
            <w:shd w:val="clear" w:color="B6D7A8" w:fill="FFFEFB"/>
            <w:vAlign w:val="center"/>
          </w:tcPr>
          <w:p>
            <w:pPr>
              <w:jc w:val="center"/>
              <w:rPr>
                <w:rFonts w:hint="eastAsia" w:ascii="微软雅黑" w:hAnsi="微软雅黑" w:eastAsia="微软雅黑" w:cs="Times New Roman"/>
                <w:color w:val="000000"/>
                <w:sz w:val="21"/>
                <w:szCs w:val="21"/>
              </w:rPr>
            </w:pPr>
            <w:r>
              <w:rPr>
                <w:rFonts w:hint="eastAsia" w:ascii="微软雅黑" w:hAnsi="微软雅黑" w:eastAsia="微软雅黑" w:cs="Times New Roman"/>
                <w:color w:val="000000"/>
                <w:sz w:val="21"/>
                <w:szCs w:val="21"/>
              </w:rPr>
              <w:t>德国亥姆霍兹环境研究中心</w:t>
            </w:r>
          </w:p>
          <w:p>
            <w:pPr>
              <w:jc w:val="center"/>
              <w:rPr>
                <w:rFonts w:ascii="Times New Roman" w:hAnsi="Times New Roman" w:eastAsia="宋体" w:cs="Times New Roman"/>
                <w:color w:val="000000"/>
                <w:sz w:val="21"/>
                <w:szCs w:val="21"/>
              </w:rPr>
            </w:pPr>
            <w:r>
              <w:rPr>
                <w:rFonts w:ascii="Times New Roman" w:hAnsi="Times New Roman" w:eastAsia="宋体" w:cs="Times New Roman"/>
                <w:b/>
                <w:bCs/>
                <w:color w:val="00B050"/>
                <w:sz w:val="21"/>
                <w:szCs w:val="21"/>
              </w:rPr>
              <w:t>Helmholtz-Centre-for-Environmental-Research</w:t>
            </w:r>
          </w:p>
        </w:tc>
        <w:tc>
          <w:tcPr>
            <w:tcW w:w="3315" w:type="dxa"/>
            <w:tcBorders>
              <w:top w:val="nil"/>
              <w:left w:val="nil"/>
              <w:bottom w:val="single" w:color="auto" w:sz="4" w:space="0"/>
              <w:right w:val="single" w:color="auto" w:sz="4" w:space="0"/>
            </w:tcBorders>
            <w:shd w:val="clear" w:color="B6D7A8" w:fill="FFFEFB"/>
            <w:vAlign w:val="center"/>
          </w:tcPr>
          <w:p>
            <w:pPr>
              <w:rPr>
                <w:rFonts w:hint="eastAsia" w:ascii="微软雅黑" w:hAnsi="微软雅黑" w:eastAsia="微软雅黑" w:cs="Times New Roman"/>
                <w:color w:val="000000"/>
                <w:sz w:val="21"/>
                <w:szCs w:val="21"/>
              </w:rPr>
            </w:pPr>
            <w:r>
              <w:rPr>
                <w:rFonts w:hint="eastAsia" w:ascii="微软雅黑" w:hAnsi="微软雅黑" w:eastAsia="微软雅黑" w:cs="Times New Roman"/>
                <w:color w:val="000000"/>
                <w:sz w:val="21"/>
                <w:szCs w:val="21"/>
              </w:rPr>
              <w:t>对厌氧氨氧化过程中亚硝酸还原酶的研究</w:t>
            </w:r>
          </w:p>
          <w:p>
            <w:pPr>
              <w:rPr>
                <w:rFonts w:ascii="Times New Roman" w:hAnsi="Times New Roman" w:eastAsia="宋体" w:cs="Times New Roman"/>
                <w:color w:val="000000"/>
                <w:sz w:val="21"/>
                <w:szCs w:val="21"/>
              </w:rPr>
            </w:pPr>
            <w:r>
              <w:rPr>
                <w:rFonts w:ascii="Times New Roman" w:hAnsi="Times New Roman" w:eastAsia="宋体" w:cs="Times New Roman"/>
                <w:b/>
                <w:bCs/>
                <w:color w:val="00B050"/>
                <w:sz w:val="21"/>
                <w:szCs w:val="21"/>
              </w:rPr>
              <w:t>Enzymatic insight into the nitrite reduction step of anaerobic ammonium oxidation</w:t>
            </w:r>
          </w:p>
        </w:tc>
        <w:tc>
          <w:tcPr>
            <w:tcW w:w="1508" w:type="dxa"/>
            <w:vMerge w:val="continue"/>
            <w:tcBorders>
              <w:left w:val="single" w:color="auto" w:sz="4" w:space="0"/>
              <w:right w:val="single" w:color="auto" w:sz="4" w:space="0"/>
            </w:tcBorders>
            <w:vAlign w:val="center"/>
          </w:tcPr>
          <w:p>
            <w:pPr>
              <w:rPr>
                <w:rFonts w:ascii="Times New Roman" w:hAnsi="Times New Roman" w:eastAsia="宋体" w:cs="Times New Roman"/>
                <w:color w:val="000000"/>
                <w:sz w:val="21"/>
                <w:szCs w:val="21"/>
              </w:rPr>
            </w:pPr>
          </w:p>
        </w:tc>
      </w:tr>
      <w:tr>
        <w:trPr>
          <w:trHeight w:val="919" w:hRule="atLeast"/>
          <w:jc w:val="center"/>
        </w:trPr>
        <w:tc>
          <w:tcPr>
            <w:tcW w:w="818" w:type="dxa"/>
            <w:tcBorders>
              <w:top w:val="nil"/>
              <w:left w:val="single" w:color="auto" w:sz="4" w:space="0"/>
              <w:bottom w:val="single" w:color="auto" w:sz="4" w:space="0"/>
              <w:right w:val="single" w:color="auto" w:sz="4" w:space="0"/>
            </w:tcBorders>
            <w:shd w:val="clear" w:color="000000" w:fill="FFFEFB"/>
            <w:noWrap/>
            <w:vAlign w:val="center"/>
          </w:tcPr>
          <w:p>
            <w:pPr>
              <w:jc w:val="center"/>
              <w:rPr>
                <w:rFonts w:ascii="Times New Roman" w:hAnsi="Times New Roman" w:eastAsia="宋体" w:cs="Times New Roman"/>
                <w:b/>
                <w:bCs/>
                <w:color w:val="000000"/>
                <w:sz w:val="21"/>
                <w:szCs w:val="21"/>
              </w:rPr>
            </w:pPr>
            <w:r>
              <w:rPr>
                <w:rFonts w:hint="eastAsia" w:ascii="Times New Roman" w:hAnsi="Times New Roman" w:cs="Times New Roman"/>
                <w:b/>
                <w:bCs/>
                <w:color w:val="000000"/>
                <w:sz w:val="21"/>
                <w:szCs w:val="21"/>
                <w:lang w:val="en-US" w:eastAsia="zh-CN"/>
              </w:rPr>
              <w:t>21</w:t>
            </w:r>
            <w:r>
              <w:rPr>
                <w:rFonts w:ascii="Times New Roman" w:hAnsi="Times New Roman" w:eastAsia="宋体" w:cs="Times New Roman"/>
                <w:b/>
                <w:bCs/>
                <w:color w:val="000000"/>
                <w:sz w:val="21"/>
                <w:szCs w:val="21"/>
              </w:rPr>
              <w:t>:</w:t>
            </w:r>
            <w:r>
              <w:rPr>
                <w:rFonts w:hint="eastAsia" w:ascii="Times New Roman" w:hAnsi="Times New Roman" w:eastAsia="宋体" w:cs="Times New Roman"/>
                <w:b/>
                <w:bCs/>
                <w:color w:val="000000"/>
                <w:sz w:val="21"/>
                <w:szCs w:val="21"/>
              </w:rPr>
              <w:t>30</w:t>
            </w:r>
          </w:p>
          <w:p>
            <w:pPr>
              <w:jc w:val="center"/>
              <w:rPr>
                <w:rFonts w:ascii="Times New Roman" w:hAnsi="Times New Roman" w:eastAsia="宋体" w:cs="Times New Roman"/>
                <w:b/>
                <w:bCs/>
                <w:color w:val="000000"/>
                <w:sz w:val="21"/>
                <w:szCs w:val="21"/>
              </w:rPr>
            </w:pPr>
            <w:r>
              <w:rPr>
                <w:rFonts w:ascii="Times New Roman" w:hAnsi="Times New Roman" w:eastAsia="宋体" w:cs="Times New Roman"/>
                <w:b/>
                <w:bCs/>
                <w:color w:val="000000"/>
                <w:sz w:val="21"/>
                <w:szCs w:val="21"/>
                <w:rtl/>
                <w:lang w:bidi="he-IL"/>
              </w:rPr>
              <w:t>׀</w:t>
            </w:r>
          </w:p>
          <w:p>
            <w:pPr>
              <w:jc w:val="center"/>
              <w:rPr>
                <w:rFonts w:ascii="Times New Roman" w:hAnsi="Times New Roman" w:eastAsia="宋体" w:cs="Times New Roman"/>
                <w:b/>
                <w:bCs/>
                <w:color w:val="000000"/>
                <w:sz w:val="21"/>
                <w:szCs w:val="21"/>
              </w:rPr>
            </w:pPr>
            <w:r>
              <w:rPr>
                <w:rFonts w:hint="eastAsia" w:ascii="Times New Roman" w:hAnsi="Times New Roman" w:cs="Times New Roman"/>
                <w:b/>
                <w:bCs/>
                <w:color w:val="000000"/>
                <w:sz w:val="21"/>
                <w:szCs w:val="21"/>
                <w:lang w:val="en-US" w:eastAsia="zh-CN"/>
              </w:rPr>
              <w:t>21</w:t>
            </w:r>
            <w:r>
              <w:rPr>
                <w:rFonts w:hint="eastAsia" w:ascii="Times New Roman" w:hAnsi="Times New Roman" w:eastAsia="宋体" w:cs="Times New Roman"/>
                <w:b/>
                <w:bCs/>
                <w:color w:val="000000"/>
                <w:sz w:val="21"/>
                <w:szCs w:val="21"/>
              </w:rPr>
              <w:t>:45</w:t>
            </w:r>
          </w:p>
        </w:tc>
        <w:tc>
          <w:tcPr>
            <w:tcW w:w="1365" w:type="dxa"/>
            <w:tcBorders>
              <w:top w:val="nil"/>
              <w:left w:val="nil"/>
              <w:bottom w:val="single" w:color="auto" w:sz="4" w:space="0"/>
              <w:right w:val="single" w:color="auto" w:sz="4" w:space="0"/>
            </w:tcBorders>
            <w:shd w:val="clear" w:color="9FC5E8" w:fill="FFFEFB"/>
            <w:vAlign w:val="center"/>
          </w:tcPr>
          <w:p>
            <w:pPr>
              <w:jc w:val="center"/>
              <w:rPr>
                <w:rFonts w:hint="eastAsia" w:ascii="微软雅黑" w:hAnsi="微软雅黑" w:eastAsia="微软雅黑" w:cs="Times New Roman"/>
                <w:color w:val="000000"/>
                <w:sz w:val="21"/>
                <w:szCs w:val="21"/>
              </w:rPr>
            </w:pPr>
            <w:r>
              <w:rPr>
                <w:rFonts w:hint="eastAsia" w:ascii="微软雅黑" w:hAnsi="微软雅黑" w:eastAsia="微软雅黑" w:cs="Times New Roman"/>
                <w:color w:val="000000"/>
                <w:sz w:val="21"/>
                <w:szCs w:val="21"/>
              </w:rPr>
              <w:t>大卫·费尔南德斯·波佐（博后）</w:t>
            </w:r>
          </w:p>
          <w:p>
            <w:pPr>
              <w:jc w:val="center"/>
              <w:rPr>
                <w:rFonts w:ascii="Times New Roman" w:hAnsi="Times New Roman" w:eastAsia="宋体" w:cs="Times New Roman"/>
                <w:color w:val="000000"/>
                <w:sz w:val="21"/>
                <w:szCs w:val="21"/>
              </w:rPr>
            </w:pPr>
            <w:r>
              <w:rPr>
                <w:rFonts w:ascii="Times New Roman" w:hAnsi="Times New Roman" w:eastAsia="宋体" w:cs="Times New Roman"/>
                <w:b/>
                <w:bCs/>
                <w:color w:val="00B050"/>
                <w:sz w:val="21"/>
                <w:szCs w:val="21"/>
              </w:rPr>
              <w:t>David Fernandes del Pozo</w:t>
            </w:r>
          </w:p>
        </w:tc>
        <w:tc>
          <w:tcPr>
            <w:tcW w:w="2010" w:type="dxa"/>
            <w:tcBorders>
              <w:top w:val="nil"/>
              <w:left w:val="nil"/>
              <w:bottom w:val="single" w:color="auto" w:sz="4" w:space="0"/>
              <w:right w:val="single" w:color="auto" w:sz="4" w:space="0"/>
            </w:tcBorders>
            <w:shd w:val="clear" w:color="9FC5E8" w:fill="FFFEFB"/>
            <w:vAlign w:val="center"/>
          </w:tcPr>
          <w:p>
            <w:pPr>
              <w:jc w:val="center"/>
              <w:rPr>
                <w:rFonts w:hint="eastAsia" w:ascii="微软雅黑" w:hAnsi="微软雅黑" w:eastAsia="微软雅黑" w:cs="Times New Roman"/>
                <w:color w:val="000000"/>
                <w:sz w:val="21"/>
                <w:szCs w:val="21"/>
              </w:rPr>
            </w:pPr>
            <w:r>
              <w:rPr>
                <w:rFonts w:hint="eastAsia" w:ascii="微软雅黑" w:hAnsi="微软雅黑" w:eastAsia="微软雅黑" w:cs="Times New Roman"/>
                <w:color w:val="000000"/>
                <w:sz w:val="21"/>
                <w:szCs w:val="21"/>
              </w:rPr>
              <w:t>比利时根特大学</w:t>
            </w:r>
          </w:p>
          <w:p>
            <w:pPr>
              <w:jc w:val="center"/>
              <w:rPr>
                <w:rFonts w:ascii="Times New Roman" w:hAnsi="Times New Roman" w:eastAsia="宋体" w:cs="Times New Roman"/>
                <w:color w:val="000000"/>
                <w:sz w:val="21"/>
                <w:szCs w:val="21"/>
              </w:rPr>
            </w:pPr>
            <w:r>
              <w:rPr>
                <w:rFonts w:ascii="Times New Roman" w:hAnsi="Times New Roman" w:eastAsia="宋体" w:cs="Times New Roman"/>
                <w:b/>
                <w:bCs/>
                <w:color w:val="00B050"/>
                <w:sz w:val="21"/>
                <w:szCs w:val="21"/>
              </w:rPr>
              <w:t>Ghent University</w:t>
            </w:r>
          </w:p>
        </w:tc>
        <w:tc>
          <w:tcPr>
            <w:tcW w:w="3315" w:type="dxa"/>
            <w:tcBorders>
              <w:top w:val="nil"/>
              <w:left w:val="nil"/>
              <w:bottom w:val="single" w:color="auto" w:sz="4" w:space="0"/>
              <w:right w:val="single" w:color="auto" w:sz="4" w:space="0"/>
            </w:tcBorders>
            <w:shd w:val="clear" w:color="9FC5E8" w:fill="FFFEFB"/>
            <w:vAlign w:val="center"/>
          </w:tcPr>
          <w:p>
            <w:pPr>
              <w:rPr>
                <w:rFonts w:hint="eastAsia" w:ascii="微软雅黑" w:hAnsi="微软雅黑" w:eastAsia="微软雅黑" w:cs="Times New Roman"/>
                <w:color w:val="000000"/>
                <w:sz w:val="21"/>
                <w:szCs w:val="21"/>
              </w:rPr>
            </w:pPr>
            <w:r>
              <w:rPr>
                <w:rFonts w:hint="eastAsia" w:ascii="微软雅黑" w:hAnsi="微软雅黑" w:eastAsia="微软雅黑" w:cs="Times New Roman"/>
                <w:color w:val="000000"/>
                <w:sz w:val="21"/>
                <w:szCs w:val="21"/>
              </w:rPr>
              <w:t>活性污泥系统中脱氮生物动力学模型的定量评估与分析</w:t>
            </w:r>
          </w:p>
          <w:p>
            <w:pPr>
              <w:rPr>
                <w:rFonts w:ascii="Times New Roman" w:hAnsi="Times New Roman" w:eastAsia="宋体" w:cs="Times New Roman"/>
                <w:color w:val="000000"/>
                <w:sz w:val="21"/>
                <w:szCs w:val="21"/>
              </w:rPr>
            </w:pPr>
            <w:r>
              <w:rPr>
                <w:rFonts w:ascii="Times New Roman" w:hAnsi="Times New Roman" w:eastAsia="宋体" w:cs="Times New Roman"/>
                <w:b/>
                <w:bCs/>
                <w:color w:val="00B050"/>
                <w:sz w:val="21"/>
                <w:szCs w:val="21"/>
              </w:rPr>
              <w:t>Evaluation of Biokinetic Models for Denitrification in Activated Sludge Systems</w:t>
            </w:r>
          </w:p>
        </w:tc>
        <w:tc>
          <w:tcPr>
            <w:tcW w:w="1508" w:type="dxa"/>
            <w:vMerge w:val="continue"/>
            <w:tcBorders>
              <w:left w:val="single" w:color="auto" w:sz="4" w:space="0"/>
              <w:right w:val="single" w:color="auto" w:sz="4" w:space="0"/>
            </w:tcBorders>
            <w:vAlign w:val="center"/>
          </w:tcPr>
          <w:p>
            <w:pPr>
              <w:rPr>
                <w:rFonts w:ascii="Times New Roman" w:hAnsi="Times New Roman" w:eastAsia="宋体" w:cs="Times New Roman"/>
                <w:color w:val="000000"/>
                <w:sz w:val="21"/>
                <w:szCs w:val="21"/>
              </w:rPr>
            </w:pPr>
          </w:p>
        </w:tc>
      </w:tr>
      <w:tr>
        <w:trPr>
          <w:trHeight w:val="919" w:hRule="atLeast"/>
          <w:jc w:val="center"/>
        </w:trPr>
        <w:tc>
          <w:tcPr>
            <w:tcW w:w="818" w:type="dxa"/>
            <w:tcBorders>
              <w:top w:val="nil"/>
              <w:left w:val="single" w:color="auto" w:sz="4" w:space="0"/>
              <w:bottom w:val="single" w:color="auto" w:sz="4" w:space="0"/>
              <w:right w:val="single" w:color="auto" w:sz="4" w:space="0"/>
            </w:tcBorders>
            <w:shd w:val="clear" w:color="000000" w:fill="FFFEFB"/>
            <w:noWrap/>
            <w:vAlign w:val="center"/>
          </w:tcPr>
          <w:p>
            <w:pPr>
              <w:jc w:val="center"/>
              <w:rPr>
                <w:rFonts w:ascii="Times New Roman" w:hAnsi="Times New Roman" w:eastAsia="宋体" w:cs="Times New Roman"/>
                <w:b/>
                <w:bCs/>
                <w:color w:val="000000"/>
                <w:sz w:val="21"/>
                <w:szCs w:val="21"/>
              </w:rPr>
            </w:pPr>
            <w:r>
              <w:rPr>
                <w:rFonts w:hint="eastAsia" w:ascii="Times New Roman" w:hAnsi="Times New Roman" w:cs="Times New Roman"/>
                <w:b/>
                <w:bCs/>
                <w:color w:val="000000"/>
                <w:sz w:val="21"/>
                <w:szCs w:val="21"/>
                <w:lang w:val="en-US" w:eastAsia="zh-CN"/>
              </w:rPr>
              <w:t>21</w:t>
            </w:r>
            <w:r>
              <w:rPr>
                <w:rFonts w:ascii="Times New Roman" w:hAnsi="Times New Roman" w:eastAsia="宋体" w:cs="Times New Roman"/>
                <w:b/>
                <w:bCs/>
                <w:color w:val="000000"/>
                <w:sz w:val="21"/>
                <w:szCs w:val="21"/>
              </w:rPr>
              <w:t>:</w:t>
            </w:r>
            <w:r>
              <w:rPr>
                <w:rFonts w:hint="eastAsia" w:ascii="Times New Roman" w:hAnsi="Times New Roman" w:eastAsia="宋体" w:cs="Times New Roman"/>
                <w:b/>
                <w:bCs/>
                <w:color w:val="000000"/>
                <w:sz w:val="21"/>
                <w:szCs w:val="21"/>
              </w:rPr>
              <w:t>45</w:t>
            </w:r>
          </w:p>
          <w:p>
            <w:pPr>
              <w:jc w:val="center"/>
              <w:rPr>
                <w:rFonts w:ascii="Times New Roman" w:hAnsi="Times New Roman" w:eastAsia="宋体" w:cs="Times New Roman"/>
                <w:b/>
                <w:bCs/>
                <w:color w:val="000000"/>
                <w:sz w:val="21"/>
                <w:szCs w:val="21"/>
              </w:rPr>
            </w:pPr>
            <w:r>
              <w:rPr>
                <w:rFonts w:ascii="Times New Roman" w:hAnsi="Times New Roman" w:eastAsia="宋体" w:cs="Times New Roman"/>
                <w:b/>
                <w:bCs/>
                <w:color w:val="000000"/>
                <w:sz w:val="21"/>
                <w:szCs w:val="21"/>
                <w:rtl/>
                <w:lang w:bidi="he-IL"/>
              </w:rPr>
              <w:t>׀</w:t>
            </w:r>
          </w:p>
          <w:p>
            <w:pPr>
              <w:jc w:val="center"/>
              <w:rPr>
                <w:rFonts w:ascii="Times New Roman" w:hAnsi="Times New Roman" w:eastAsia="宋体" w:cs="Times New Roman"/>
                <w:b/>
                <w:bCs/>
                <w:color w:val="000000"/>
                <w:sz w:val="21"/>
                <w:szCs w:val="21"/>
              </w:rPr>
            </w:pPr>
            <w:r>
              <w:rPr>
                <w:rFonts w:hint="eastAsia" w:ascii="Times New Roman" w:hAnsi="Times New Roman" w:cs="Times New Roman"/>
                <w:b/>
                <w:bCs/>
                <w:color w:val="000000"/>
                <w:sz w:val="21"/>
                <w:szCs w:val="21"/>
                <w:lang w:val="en-US" w:eastAsia="zh-CN"/>
              </w:rPr>
              <w:t>22</w:t>
            </w:r>
            <w:r>
              <w:rPr>
                <w:rFonts w:hint="eastAsia" w:ascii="Times New Roman" w:hAnsi="Times New Roman" w:eastAsia="宋体" w:cs="Times New Roman"/>
                <w:b/>
                <w:bCs/>
                <w:color w:val="000000"/>
                <w:sz w:val="21"/>
                <w:szCs w:val="21"/>
              </w:rPr>
              <w:t>:00</w:t>
            </w:r>
          </w:p>
        </w:tc>
        <w:tc>
          <w:tcPr>
            <w:tcW w:w="1365" w:type="dxa"/>
            <w:tcBorders>
              <w:top w:val="nil"/>
              <w:left w:val="nil"/>
              <w:bottom w:val="single" w:color="auto" w:sz="4" w:space="0"/>
              <w:right w:val="single" w:color="auto" w:sz="4" w:space="0"/>
            </w:tcBorders>
            <w:shd w:val="clear" w:color="9FC5E8" w:fill="FFFEFB"/>
            <w:vAlign w:val="center"/>
          </w:tcPr>
          <w:p>
            <w:pPr>
              <w:jc w:val="center"/>
              <w:rPr>
                <w:rFonts w:hint="eastAsia" w:ascii="微软雅黑" w:hAnsi="微软雅黑" w:eastAsia="微软雅黑" w:cs="Times New Roman"/>
                <w:color w:val="000000"/>
                <w:sz w:val="21"/>
                <w:szCs w:val="21"/>
              </w:rPr>
            </w:pPr>
            <w:r>
              <w:rPr>
                <w:rFonts w:hint="eastAsia" w:ascii="微软雅黑" w:hAnsi="微软雅黑" w:eastAsia="微软雅黑" w:cs="Times New Roman"/>
                <w:color w:val="000000"/>
                <w:sz w:val="21"/>
                <w:szCs w:val="21"/>
              </w:rPr>
              <w:t>贾明升（博后）</w:t>
            </w:r>
          </w:p>
          <w:p>
            <w:pPr>
              <w:jc w:val="center"/>
              <w:rPr>
                <w:rFonts w:ascii="Times New Roman" w:hAnsi="Times New Roman" w:eastAsia="宋体" w:cs="Times New Roman"/>
                <w:color w:val="000000"/>
                <w:sz w:val="21"/>
                <w:szCs w:val="21"/>
              </w:rPr>
            </w:pPr>
            <w:r>
              <w:rPr>
                <w:rFonts w:ascii="Times New Roman" w:hAnsi="Times New Roman" w:eastAsia="宋体" w:cs="Times New Roman"/>
                <w:b/>
                <w:bCs/>
                <w:color w:val="00B050"/>
                <w:sz w:val="21"/>
                <w:szCs w:val="21"/>
              </w:rPr>
              <w:t>Mingsheng Jia</w:t>
            </w:r>
          </w:p>
        </w:tc>
        <w:tc>
          <w:tcPr>
            <w:tcW w:w="2010" w:type="dxa"/>
            <w:tcBorders>
              <w:top w:val="nil"/>
              <w:left w:val="nil"/>
              <w:bottom w:val="single" w:color="auto" w:sz="4" w:space="0"/>
              <w:right w:val="single" w:color="auto" w:sz="4" w:space="0"/>
            </w:tcBorders>
            <w:shd w:val="clear" w:color="9FC5E8" w:fill="FFFEFB"/>
            <w:vAlign w:val="center"/>
          </w:tcPr>
          <w:p>
            <w:pPr>
              <w:jc w:val="center"/>
              <w:rPr>
                <w:rFonts w:hint="eastAsia" w:ascii="微软雅黑" w:hAnsi="微软雅黑" w:eastAsia="微软雅黑" w:cs="Times New Roman"/>
                <w:color w:val="000000"/>
                <w:sz w:val="21"/>
                <w:szCs w:val="21"/>
              </w:rPr>
            </w:pPr>
            <w:r>
              <w:rPr>
                <w:rFonts w:hint="eastAsia" w:ascii="微软雅黑" w:hAnsi="微软雅黑" w:eastAsia="微软雅黑" w:cs="Times New Roman"/>
                <w:color w:val="000000"/>
                <w:sz w:val="21"/>
                <w:szCs w:val="21"/>
              </w:rPr>
              <w:t>荷兰内梅亨大学</w:t>
            </w:r>
          </w:p>
          <w:p>
            <w:pPr>
              <w:jc w:val="center"/>
              <w:rPr>
                <w:rFonts w:ascii="Times New Roman" w:hAnsi="Times New Roman" w:eastAsia="宋体" w:cs="Times New Roman"/>
                <w:color w:val="000000"/>
                <w:sz w:val="21"/>
                <w:szCs w:val="21"/>
              </w:rPr>
            </w:pPr>
            <w:r>
              <w:rPr>
                <w:rFonts w:ascii="Times New Roman" w:hAnsi="Times New Roman" w:eastAsia="宋体" w:cs="Times New Roman"/>
                <w:b/>
                <w:bCs/>
                <w:color w:val="00B050"/>
                <w:sz w:val="21"/>
                <w:szCs w:val="21"/>
              </w:rPr>
              <w:t>Radboud University Nijmegen</w:t>
            </w:r>
          </w:p>
        </w:tc>
        <w:tc>
          <w:tcPr>
            <w:tcW w:w="3315" w:type="dxa"/>
            <w:tcBorders>
              <w:top w:val="nil"/>
              <w:left w:val="nil"/>
              <w:bottom w:val="single" w:color="auto" w:sz="4" w:space="0"/>
              <w:right w:val="single" w:color="auto" w:sz="4" w:space="0"/>
            </w:tcBorders>
            <w:shd w:val="clear" w:color="9FC5E8" w:fill="FFFEFB"/>
            <w:vAlign w:val="center"/>
          </w:tcPr>
          <w:p>
            <w:pPr>
              <w:rPr>
                <w:rFonts w:hint="eastAsia" w:ascii="微软雅黑" w:hAnsi="微软雅黑" w:eastAsia="微软雅黑" w:cs="Times New Roman"/>
                <w:color w:val="000000"/>
                <w:sz w:val="21"/>
                <w:szCs w:val="21"/>
              </w:rPr>
            </w:pPr>
            <w:r>
              <w:rPr>
                <w:rFonts w:hint="eastAsia" w:ascii="微软雅黑" w:hAnsi="微软雅黑" w:eastAsia="微软雅黑" w:cs="Times New Roman"/>
                <w:color w:val="000000"/>
                <w:sz w:val="21"/>
                <w:szCs w:val="21"/>
              </w:rPr>
              <w:t>探索和促进嗜热氮循环微生物的应用</w:t>
            </w:r>
          </w:p>
          <w:p>
            <w:pPr>
              <w:rPr>
                <w:rFonts w:ascii="Times New Roman" w:hAnsi="Times New Roman" w:eastAsia="宋体" w:cs="Times New Roman"/>
                <w:color w:val="000000"/>
                <w:sz w:val="21"/>
                <w:szCs w:val="21"/>
              </w:rPr>
            </w:pPr>
            <w:r>
              <w:rPr>
                <w:rFonts w:ascii="Times New Roman" w:hAnsi="Times New Roman" w:eastAsia="宋体" w:cs="Times New Roman"/>
                <w:b/>
                <w:bCs/>
                <w:color w:val="00B050"/>
                <w:sz w:val="21"/>
                <w:szCs w:val="21"/>
              </w:rPr>
              <w:t>Exploring and enabling the application of thermophilic nitrogen cycling microorganisms</w:t>
            </w:r>
          </w:p>
        </w:tc>
        <w:tc>
          <w:tcPr>
            <w:tcW w:w="1508" w:type="dxa"/>
            <w:vMerge w:val="continue"/>
            <w:tcBorders>
              <w:left w:val="single" w:color="auto" w:sz="4" w:space="0"/>
              <w:right w:val="single" w:color="auto" w:sz="4" w:space="0"/>
            </w:tcBorders>
            <w:vAlign w:val="center"/>
          </w:tcPr>
          <w:p>
            <w:pPr>
              <w:rPr>
                <w:rFonts w:ascii="Times New Roman" w:hAnsi="Times New Roman" w:eastAsia="宋体" w:cs="Times New Roman"/>
                <w:color w:val="000000"/>
                <w:sz w:val="21"/>
                <w:szCs w:val="21"/>
              </w:rPr>
            </w:pPr>
          </w:p>
        </w:tc>
      </w:tr>
      <w:tr>
        <w:trPr>
          <w:trHeight w:val="919" w:hRule="atLeast"/>
          <w:jc w:val="center"/>
        </w:trPr>
        <w:tc>
          <w:tcPr>
            <w:tcW w:w="818" w:type="dxa"/>
            <w:tcBorders>
              <w:top w:val="nil"/>
              <w:left w:val="single" w:color="auto" w:sz="4" w:space="0"/>
              <w:bottom w:val="single" w:color="auto" w:sz="4" w:space="0"/>
              <w:right w:val="single" w:color="auto" w:sz="4" w:space="0"/>
            </w:tcBorders>
            <w:shd w:val="clear" w:color="000000" w:fill="FFFEFB"/>
            <w:noWrap/>
            <w:vAlign w:val="center"/>
          </w:tcPr>
          <w:p>
            <w:pPr>
              <w:jc w:val="center"/>
              <w:rPr>
                <w:rFonts w:ascii="Times New Roman" w:hAnsi="Times New Roman" w:eastAsia="宋体" w:cs="Times New Roman"/>
                <w:b/>
                <w:bCs/>
                <w:color w:val="000000"/>
                <w:sz w:val="21"/>
                <w:szCs w:val="21"/>
              </w:rPr>
            </w:pPr>
            <w:r>
              <w:rPr>
                <w:rFonts w:hint="eastAsia" w:ascii="Times New Roman" w:hAnsi="Times New Roman" w:cs="Times New Roman"/>
                <w:b/>
                <w:bCs/>
                <w:color w:val="000000"/>
                <w:sz w:val="21"/>
                <w:szCs w:val="21"/>
                <w:lang w:val="en-US" w:eastAsia="zh-CN"/>
              </w:rPr>
              <w:t>22</w:t>
            </w:r>
            <w:r>
              <w:rPr>
                <w:rFonts w:ascii="Times New Roman" w:hAnsi="Times New Roman" w:eastAsia="宋体" w:cs="Times New Roman"/>
                <w:b/>
                <w:bCs/>
                <w:color w:val="000000"/>
                <w:sz w:val="21"/>
                <w:szCs w:val="21"/>
              </w:rPr>
              <w:t>:</w:t>
            </w:r>
            <w:r>
              <w:rPr>
                <w:rFonts w:hint="eastAsia" w:ascii="Times New Roman" w:hAnsi="Times New Roman" w:eastAsia="宋体" w:cs="Times New Roman"/>
                <w:b/>
                <w:bCs/>
                <w:color w:val="000000"/>
                <w:sz w:val="21"/>
                <w:szCs w:val="21"/>
              </w:rPr>
              <w:t>00</w:t>
            </w:r>
          </w:p>
          <w:p>
            <w:pPr>
              <w:jc w:val="center"/>
              <w:rPr>
                <w:rFonts w:ascii="Times New Roman" w:hAnsi="Times New Roman" w:eastAsia="宋体" w:cs="Times New Roman"/>
                <w:b/>
                <w:bCs/>
                <w:color w:val="000000"/>
                <w:sz w:val="21"/>
                <w:szCs w:val="21"/>
              </w:rPr>
            </w:pPr>
            <w:r>
              <w:rPr>
                <w:rFonts w:ascii="Times New Roman" w:hAnsi="Times New Roman" w:eastAsia="宋体" w:cs="Times New Roman"/>
                <w:b/>
                <w:bCs/>
                <w:color w:val="000000"/>
                <w:sz w:val="21"/>
                <w:szCs w:val="21"/>
                <w:rtl/>
                <w:lang w:bidi="he-IL"/>
              </w:rPr>
              <w:t>׀</w:t>
            </w:r>
          </w:p>
          <w:p>
            <w:pPr>
              <w:jc w:val="center"/>
              <w:rPr>
                <w:rFonts w:ascii="Times New Roman" w:hAnsi="Times New Roman" w:eastAsia="宋体" w:cs="Times New Roman"/>
                <w:b/>
                <w:bCs/>
                <w:color w:val="000000"/>
                <w:sz w:val="21"/>
                <w:szCs w:val="21"/>
              </w:rPr>
            </w:pPr>
            <w:r>
              <w:rPr>
                <w:rFonts w:hint="eastAsia" w:ascii="Times New Roman" w:hAnsi="Times New Roman" w:cs="Times New Roman"/>
                <w:b/>
                <w:bCs/>
                <w:color w:val="000000"/>
                <w:sz w:val="21"/>
                <w:szCs w:val="21"/>
                <w:lang w:val="en-US" w:eastAsia="zh-CN"/>
              </w:rPr>
              <w:t>22</w:t>
            </w:r>
            <w:r>
              <w:rPr>
                <w:rFonts w:hint="eastAsia" w:ascii="Times New Roman" w:hAnsi="Times New Roman" w:eastAsia="宋体" w:cs="Times New Roman"/>
                <w:b/>
                <w:bCs/>
                <w:color w:val="000000"/>
                <w:sz w:val="21"/>
                <w:szCs w:val="21"/>
              </w:rPr>
              <w:t>:15</w:t>
            </w:r>
          </w:p>
        </w:tc>
        <w:tc>
          <w:tcPr>
            <w:tcW w:w="1365" w:type="dxa"/>
            <w:tcBorders>
              <w:top w:val="nil"/>
              <w:left w:val="nil"/>
              <w:bottom w:val="single" w:color="auto" w:sz="4" w:space="0"/>
              <w:right w:val="single" w:color="auto" w:sz="4" w:space="0"/>
            </w:tcBorders>
            <w:shd w:val="clear" w:color="9FC5E8" w:fill="FFFEFB"/>
            <w:vAlign w:val="center"/>
          </w:tcPr>
          <w:p>
            <w:pPr>
              <w:jc w:val="center"/>
              <w:rPr>
                <w:rFonts w:hint="eastAsia" w:ascii="微软雅黑" w:hAnsi="微软雅黑" w:eastAsia="微软雅黑" w:cs="Times New Roman"/>
                <w:color w:val="000000"/>
                <w:sz w:val="21"/>
                <w:szCs w:val="21"/>
              </w:rPr>
            </w:pPr>
            <w:r>
              <w:rPr>
                <w:rFonts w:hint="eastAsia" w:ascii="微软雅黑" w:hAnsi="微软雅黑" w:eastAsia="微软雅黑" w:cs="Times New Roman"/>
                <w:color w:val="000000"/>
                <w:sz w:val="21"/>
                <w:szCs w:val="21"/>
              </w:rPr>
              <w:t>吕涛（副教授）</w:t>
            </w:r>
          </w:p>
          <w:p>
            <w:pPr>
              <w:jc w:val="center"/>
              <w:rPr>
                <w:rFonts w:ascii="Times New Roman" w:hAnsi="Times New Roman" w:eastAsia="宋体" w:cs="Times New Roman"/>
                <w:color w:val="000000"/>
                <w:sz w:val="21"/>
                <w:szCs w:val="21"/>
              </w:rPr>
            </w:pPr>
            <w:r>
              <w:rPr>
                <w:rFonts w:hint="eastAsia" w:ascii="Times New Roman" w:hAnsi="Times New Roman" w:eastAsia="宋体" w:cs="Times New Roman"/>
                <w:b/>
                <w:bCs/>
                <w:color w:val="00B050"/>
                <w:sz w:val="21"/>
                <w:szCs w:val="21"/>
              </w:rPr>
              <w:t>Tao Lv</w:t>
            </w:r>
          </w:p>
        </w:tc>
        <w:tc>
          <w:tcPr>
            <w:tcW w:w="2010" w:type="dxa"/>
            <w:tcBorders>
              <w:top w:val="nil"/>
              <w:left w:val="nil"/>
              <w:bottom w:val="single" w:color="auto" w:sz="4" w:space="0"/>
              <w:right w:val="single" w:color="auto" w:sz="4" w:space="0"/>
            </w:tcBorders>
            <w:shd w:val="clear" w:color="9FC5E8" w:fill="FFFEFB"/>
            <w:vAlign w:val="center"/>
          </w:tcPr>
          <w:p>
            <w:pPr>
              <w:jc w:val="center"/>
              <w:rPr>
                <w:rFonts w:hint="eastAsia" w:ascii="微软雅黑" w:hAnsi="微软雅黑" w:eastAsia="微软雅黑" w:cs="Times New Roman"/>
                <w:color w:val="000000"/>
                <w:sz w:val="21"/>
                <w:szCs w:val="21"/>
              </w:rPr>
            </w:pPr>
            <w:r>
              <w:rPr>
                <w:rFonts w:hint="eastAsia" w:ascii="微软雅黑" w:hAnsi="微软雅黑" w:eastAsia="微软雅黑" w:cs="Times New Roman"/>
                <w:color w:val="000000"/>
                <w:sz w:val="21"/>
                <w:szCs w:val="21"/>
              </w:rPr>
              <w:t>英国克兰菲尔德大学</w:t>
            </w:r>
          </w:p>
          <w:p>
            <w:pPr>
              <w:jc w:val="center"/>
              <w:rPr>
                <w:rFonts w:ascii="Times New Roman" w:hAnsi="Times New Roman" w:eastAsia="宋体" w:cs="Times New Roman"/>
                <w:color w:val="000000"/>
                <w:sz w:val="21"/>
                <w:szCs w:val="21"/>
              </w:rPr>
            </w:pPr>
            <w:r>
              <w:rPr>
                <w:rFonts w:ascii="Times New Roman" w:hAnsi="Times New Roman" w:eastAsia="宋体" w:cs="Times New Roman"/>
                <w:b/>
                <w:bCs/>
                <w:color w:val="00B050"/>
                <w:sz w:val="21"/>
                <w:szCs w:val="21"/>
              </w:rPr>
              <w:t>Cranfield University</w:t>
            </w:r>
          </w:p>
        </w:tc>
        <w:tc>
          <w:tcPr>
            <w:tcW w:w="3315" w:type="dxa"/>
            <w:tcBorders>
              <w:top w:val="nil"/>
              <w:left w:val="nil"/>
              <w:bottom w:val="single" w:color="auto" w:sz="4" w:space="0"/>
              <w:right w:val="single" w:color="auto" w:sz="4" w:space="0"/>
            </w:tcBorders>
            <w:shd w:val="clear" w:color="9FC5E8" w:fill="FFFEFB"/>
            <w:vAlign w:val="center"/>
          </w:tcPr>
          <w:p>
            <w:pPr>
              <w:rPr>
                <w:rFonts w:hint="eastAsia" w:ascii="微软雅黑" w:hAnsi="微软雅黑" w:eastAsia="微软雅黑" w:cs="Times New Roman"/>
                <w:color w:val="000000"/>
                <w:sz w:val="21"/>
                <w:szCs w:val="21"/>
              </w:rPr>
            </w:pPr>
            <w:r>
              <w:rPr>
                <w:rFonts w:hint="eastAsia" w:ascii="微软雅黑" w:hAnsi="微软雅黑" w:eastAsia="微软雅黑" w:cs="Times New Roman"/>
                <w:color w:val="000000"/>
                <w:sz w:val="21"/>
                <w:szCs w:val="21"/>
              </w:rPr>
              <w:t>强化基于自然的解决方案（人工湿地）对水环境和水生态的调控</w:t>
            </w:r>
          </w:p>
          <w:p>
            <w:pPr>
              <w:rPr>
                <w:rFonts w:ascii="Times New Roman" w:hAnsi="Times New Roman" w:eastAsia="宋体" w:cs="Times New Roman"/>
                <w:color w:val="000000"/>
                <w:sz w:val="21"/>
                <w:szCs w:val="21"/>
              </w:rPr>
            </w:pPr>
            <w:r>
              <w:rPr>
                <w:rFonts w:ascii="Times New Roman" w:hAnsi="Times New Roman" w:eastAsia="宋体" w:cs="Times New Roman"/>
                <w:b/>
                <w:bCs/>
                <w:color w:val="00B050"/>
                <w:sz w:val="21"/>
                <w:szCs w:val="21"/>
              </w:rPr>
              <w:t>Enhancing nature-based solutions (constructed wetlands) for the regulation of water environments and aquatic ecosystems</w:t>
            </w:r>
          </w:p>
        </w:tc>
        <w:tc>
          <w:tcPr>
            <w:tcW w:w="1508" w:type="dxa"/>
            <w:vMerge w:val="continue"/>
            <w:tcBorders>
              <w:left w:val="single" w:color="auto" w:sz="4" w:space="0"/>
              <w:right w:val="single" w:color="auto" w:sz="4" w:space="0"/>
            </w:tcBorders>
            <w:vAlign w:val="center"/>
          </w:tcPr>
          <w:p>
            <w:pPr>
              <w:rPr>
                <w:rFonts w:ascii="Times New Roman" w:hAnsi="Times New Roman" w:eastAsia="宋体" w:cs="Times New Roman"/>
                <w:color w:val="000000"/>
                <w:sz w:val="21"/>
                <w:szCs w:val="21"/>
              </w:rPr>
            </w:pPr>
          </w:p>
        </w:tc>
      </w:tr>
      <w:tr>
        <w:trPr>
          <w:trHeight w:val="575" w:hRule="atLeast"/>
          <w:jc w:val="center"/>
        </w:trPr>
        <w:tc>
          <w:tcPr>
            <w:tcW w:w="818" w:type="dxa"/>
            <w:tcBorders>
              <w:top w:val="single" w:color="auto" w:sz="4" w:space="0"/>
              <w:left w:val="single" w:color="auto" w:sz="4" w:space="0"/>
              <w:bottom w:val="single" w:color="auto" w:sz="4" w:space="0"/>
              <w:right w:val="single" w:color="auto" w:sz="4" w:space="0"/>
            </w:tcBorders>
            <w:shd w:val="clear" w:color="000000" w:fill="ECF3FE"/>
            <w:noWrap/>
            <w:vAlign w:val="center"/>
          </w:tcPr>
          <w:p>
            <w:pPr>
              <w:jc w:val="center"/>
              <w:rPr>
                <w:rFonts w:ascii="Times New Roman" w:hAnsi="Times New Roman" w:eastAsia="宋体" w:cs="Times New Roman"/>
                <w:b/>
                <w:bCs/>
                <w:color w:val="000000"/>
                <w:sz w:val="21"/>
                <w:szCs w:val="21"/>
              </w:rPr>
            </w:pPr>
            <w:r>
              <w:rPr>
                <w:rFonts w:hint="eastAsia" w:ascii="Times New Roman" w:hAnsi="Times New Roman" w:cs="Times New Roman"/>
                <w:b/>
                <w:bCs/>
                <w:color w:val="000000"/>
                <w:sz w:val="21"/>
                <w:szCs w:val="21"/>
                <w:lang w:val="en-US" w:eastAsia="zh-CN"/>
              </w:rPr>
              <w:t>22</w:t>
            </w:r>
            <w:r>
              <w:rPr>
                <w:rFonts w:hint="eastAsia" w:ascii="Times New Roman" w:hAnsi="Times New Roman" w:eastAsia="宋体" w:cs="Times New Roman"/>
                <w:b/>
                <w:bCs/>
                <w:color w:val="000000"/>
                <w:sz w:val="21"/>
                <w:szCs w:val="21"/>
              </w:rPr>
              <w:t>:15</w:t>
            </w:r>
          </w:p>
          <w:p>
            <w:pPr>
              <w:jc w:val="center"/>
              <w:rPr>
                <w:rFonts w:ascii="Times New Roman" w:hAnsi="Times New Roman" w:eastAsia="宋体" w:cs="Times New Roman"/>
                <w:b/>
                <w:bCs/>
                <w:color w:val="000000"/>
                <w:sz w:val="21"/>
                <w:szCs w:val="21"/>
              </w:rPr>
            </w:pPr>
            <w:r>
              <w:rPr>
                <w:rFonts w:ascii="Times New Roman" w:hAnsi="Times New Roman" w:eastAsia="宋体" w:cs="Times New Roman"/>
                <w:b/>
                <w:bCs/>
                <w:color w:val="000000"/>
                <w:sz w:val="21"/>
                <w:szCs w:val="21"/>
                <w:rtl/>
                <w:lang w:bidi="he-IL"/>
              </w:rPr>
              <w:t>׀</w:t>
            </w:r>
          </w:p>
          <w:p>
            <w:pPr>
              <w:jc w:val="center"/>
              <w:rPr>
                <w:rFonts w:ascii="Times New Roman" w:hAnsi="Times New Roman" w:eastAsia="宋体" w:cs="Times New Roman"/>
                <w:b/>
                <w:bCs/>
                <w:color w:val="000000"/>
                <w:sz w:val="21"/>
                <w:szCs w:val="21"/>
              </w:rPr>
            </w:pPr>
            <w:r>
              <w:rPr>
                <w:rFonts w:hint="eastAsia" w:ascii="Times New Roman" w:hAnsi="Times New Roman" w:cs="Times New Roman"/>
                <w:b/>
                <w:bCs/>
                <w:color w:val="000000"/>
                <w:sz w:val="21"/>
                <w:szCs w:val="21"/>
                <w:lang w:val="en-US" w:eastAsia="zh-CN"/>
              </w:rPr>
              <w:t>2</w:t>
            </w:r>
            <w:r>
              <w:rPr>
                <w:rFonts w:hint="eastAsia" w:cs="Times New Roman"/>
                <w:b/>
                <w:bCs/>
                <w:color w:val="000000"/>
                <w:sz w:val="21"/>
                <w:szCs w:val="21"/>
                <w:lang w:val="en-US" w:eastAsia="zh-CN"/>
              </w:rPr>
              <w:t>3</w:t>
            </w:r>
            <w:r>
              <w:rPr>
                <w:rFonts w:ascii="Times New Roman" w:hAnsi="Times New Roman" w:eastAsia="宋体" w:cs="Times New Roman"/>
                <w:b/>
                <w:bCs/>
                <w:color w:val="000000"/>
                <w:sz w:val="21"/>
                <w:szCs w:val="21"/>
              </w:rPr>
              <w:t>:</w:t>
            </w:r>
            <w:r>
              <w:rPr>
                <w:rFonts w:hint="eastAsia" w:ascii="Times New Roman" w:hAnsi="Times New Roman" w:eastAsia="宋体" w:cs="Times New Roman"/>
                <w:b/>
                <w:bCs/>
                <w:color w:val="000000"/>
                <w:sz w:val="21"/>
                <w:szCs w:val="21"/>
              </w:rPr>
              <w:t>0</w:t>
            </w:r>
            <w:r>
              <w:rPr>
                <w:rFonts w:ascii="Times New Roman" w:hAnsi="Times New Roman" w:eastAsia="宋体" w:cs="Times New Roman"/>
                <w:b/>
                <w:bCs/>
                <w:color w:val="000000"/>
                <w:sz w:val="21"/>
                <w:szCs w:val="21"/>
              </w:rPr>
              <w:t>0</w:t>
            </w:r>
          </w:p>
        </w:tc>
        <w:tc>
          <w:tcPr>
            <w:tcW w:w="8198" w:type="dxa"/>
            <w:gridSpan w:val="4"/>
            <w:tcBorders>
              <w:top w:val="single" w:color="auto" w:sz="4" w:space="0"/>
              <w:left w:val="nil"/>
              <w:bottom w:val="single" w:color="auto" w:sz="4" w:space="0"/>
              <w:right w:val="single" w:color="auto" w:sz="4" w:space="0"/>
            </w:tcBorders>
            <w:shd w:val="clear" w:color="000000" w:fill="ECF3FE"/>
            <w:vAlign w:val="center"/>
          </w:tcPr>
          <w:p>
            <w:pPr>
              <w:jc w:val="center"/>
              <w:rPr>
                <w:rFonts w:hint="eastAsia" w:ascii="微软雅黑" w:hAnsi="微软雅黑" w:eastAsia="微软雅黑" w:cs="Times New Roman"/>
                <w:color w:val="000000"/>
                <w:sz w:val="21"/>
                <w:szCs w:val="21"/>
              </w:rPr>
            </w:pPr>
            <w:r>
              <w:rPr>
                <w:rFonts w:hint="eastAsia" w:ascii="微软雅黑" w:hAnsi="微软雅黑" w:eastAsia="微软雅黑" w:cs="Times New Roman"/>
                <w:color w:val="000000"/>
                <w:sz w:val="21"/>
                <w:szCs w:val="21"/>
              </w:rPr>
              <w:t>自由讨论，会议总结</w:t>
            </w:r>
            <w:r>
              <w:rPr>
                <w:rFonts w:ascii="Times New Roman" w:hAnsi="Times New Roman" w:eastAsia="宋体" w:cs="Times New Roman"/>
                <w:color w:val="000000"/>
                <w:sz w:val="21"/>
                <w:szCs w:val="21"/>
              </w:rPr>
              <w:t xml:space="preserve"> –</w:t>
            </w:r>
            <w:r>
              <w:rPr>
                <w:rFonts w:hint="eastAsia" w:ascii="微软雅黑" w:hAnsi="微软雅黑" w:eastAsia="微软雅黑" w:cs="Times New Roman"/>
                <w:color w:val="000000"/>
                <w:sz w:val="21"/>
                <w:szCs w:val="21"/>
              </w:rPr>
              <w:t xml:space="preserve"> 张俊亚</w:t>
            </w:r>
            <w:r>
              <w:rPr>
                <w:rFonts w:ascii="Times New Roman" w:hAnsi="Times New Roman" w:eastAsia="宋体" w:cs="Times New Roman"/>
                <w:color w:val="000000"/>
                <w:sz w:val="21"/>
                <w:szCs w:val="21"/>
              </w:rPr>
              <w:t xml:space="preserve"> </w:t>
            </w:r>
            <w:r>
              <w:rPr>
                <w:rFonts w:hint="eastAsia" w:ascii="微软雅黑" w:hAnsi="微软雅黑" w:eastAsia="微软雅黑" w:cs="Times New Roman"/>
                <w:color w:val="000000"/>
                <w:sz w:val="21"/>
                <w:szCs w:val="21"/>
              </w:rPr>
              <w:t>副研究员</w:t>
            </w:r>
          </w:p>
          <w:p>
            <w:pPr>
              <w:jc w:val="center"/>
              <w:rPr>
                <w:rFonts w:ascii="Times New Roman" w:hAnsi="Times New Roman" w:eastAsia="宋体" w:cs="Times New Roman"/>
                <w:color w:val="000000"/>
                <w:sz w:val="21"/>
                <w:szCs w:val="21"/>
              </w:rPr>
            </w:pPr>
            <w:r>
              <w:rPr>
                <w:rFonts w:ascii="Times New Roman" w:hAnsi="Times New Roman" w:eastAsia="宋体" w:cs="Times New Roman"/>
                <w:b/>
                <w:bCs/>
                <w:color w:val="00B050"/>
                <w:sz w:val="21"/>
                <w:szCs w:val="21"/>
              </w:rPr>
              <w:t xml:space="preserve">Free discussion, Forum summary – </w:t>
            </w:r>
            <w:r>
              <w:rPr>
                <w:rFonts w:hint="eastAsia" w:ascii="Times New Roman" w:hAnsi="Times New Roman" w:eastAsia="宋体" w:cs="Times New Roman"/>
                <w:b/>
                <w:bCs/>
                <w:color w:val="00B050"/>
                <w:sz w:val="21"/>
                <w:szCs w:val="21"/>
              </w:rPr>
              <w:t>Associate prof. Junya Zhang</w:t>
            </w:r>
          </w:p>
        </w:tc>
      </w:tr>
    </w:tbl>
    <w:p>
      <w:pPr>
        <w:rPr>
          <w:rFonts w:hint="default"/>
          <w:lang w:val="en-US" w:eastAsia="zh-CN"/>
        </w:rPr>
      </w:pPr>
    </w:p>
    <w:p>
      <w:pPr>
        <w:rPr>
          <w:rFonts w:hint="eastAsia"/>
          <w:lang w:val="en-US" w:eastAsia="zh-CN"/>
        </w:rPr>
      </w:pPr>
    </w:p>
    <w:p>
      <w:pPr>
        <w:rPr>
          <w:rFonts w:hint="eastAsia"/>
          <w:sz w:val="32"/>
          <w:szCs w:val="32"/>
          <w:lang w:val="en-US" w:eastAsia="zh-CN"/>
        </w:rPr>
      </w:pPr>
    </w:p>
    <w:p>
      <w:pPr>
        <w:rPr>
          <w:rFonts w:hint="eastAsia"/>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0030101010101"/>
    <w:charset w:val="86"/>
    <w:family w:val="auto"/>
    <w:pitch w:val="default"/>
    <w:sig w:usb0="00000001" w:usb1="080E0000" w:usb2="00000000" w:usb3="00000000" w:csb0="00040000"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微软雅黑">
    <w:altName w:val="汉仪旗黑"/>
    <w:panose1 w:val="020B0503020204020204"/>
    <w:charset w:val="86"/>
    <w:family w:val="auto"/>
    <w:pitch w:val="default"/>
    <w:sig w:usb0="00000000" w:usb1="00000000" w:usb2="00000016" w:usb3="00000000" w:csb0="0004001F" w:csb1="00000000"/>
  </w:font>
  <w:font w:name="仿宋">
    <w:altName w:val="方正仿宋_GBK"/>
    <w:panose1 w:val="02010609060101010101"/>
    <w:charset w:val="86"/>
    <w:family w:val="auto"/>
    <w:pitch w:val="default"/>
    <w:sig w:usb0="00000000" w:usb1="00000000" w:usb2="00000016" w:usb3="00000000" w:csb0="00040001" w:csb1="00000000"/>
  </w:font>
  <w:font w:name="汉仪旗黑">
    <w:panose1 w:val="00020600040101010101"/>
    <w:charset w:val="86"/>
    <w:family w:val="auto"/>
    <w:pitch w:val="default"/>
    <w:sig w:usb0="A00002BF" w:usb1="1ACF7CFA" w:usb2="00000016" w:usb3="00000000" w:csb0="0004009F" w:csb1="DFD7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6DF70A3"/>
    <w:rsid w:val="E6DF70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2024-07-23T18:49:00Z</dcterms:created>
  <dc:creator>岁</dc:creator>
  <cp:lastModifiedBy>岁</cp:lastModifiedBy>
  <dcterms:modified xsi:type="dcterms:W3CDTF">2024-07-23T18:50:27Z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9060D641D15FF348A48A9F66FAF4AD67_41</vt:lpwstr>
  </property>
</Properties>
</file>