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22AA6" w14:textId="77777777" w:rsidR="00C3340B" w:rsidRDefault="00C3340B" w:rsidP="00C3340B"/>
    <w:p w14:paraId="2B0AD56D" w14:textId="77777777" w:rsidR="00C3340B" w:rsidRPr="00B47A0D" w:rsidRDefault="008B210F" w:rsidP="00B47A0D">
      <w:pPr>
        <w:jc w:val="center"/>
        <w:rPr>
          <w:b/>
          <w:sz w:val="32"/>
        </w:rPr>
      </w:pPr>
      <w:r>
        <w:rPr>
          <w:rFonts w:hint="eastAsia"/>
          <w:b/>
          <w:sz w:val="32"/>
        </w:rPr>
        <w:t>北京生态修复学会</w:t>
      </w:r>
      <w:r w:rsidR="006B56C5">
        <w:rPr>
          <w:rFonts w:hint="eastAsia"/>
          <w:b/>
          <w:sz w:val="32"/>
        </w:rPr>
        <w:t>关</w:t>
      </w:r>
      <w:r w:rsidR="006B56C5">
        <w:rPr>
          <w:b/>
          <w:sz w:val="32"/>
        </w:rPr>
        <w:t>于成立</w:t>
      </w:r>
      <w:r w:rsidR="00C3340B" w:rsidRPr="00B47A0D">
        <w:rPr>
          <w:rFonts w:hint="eastAsia"/>
          <w:b/>
          <w:sz w:val="32"/>
        </w:rPr>
        <w:t>专业委员会</w:t>
      </w:r>
      <w:r w:rsidR="0069430D">
        <w:rPr>
          <w:rFonts w:hint="eastAsia"/>
          <w:b/>
          <w:sz w:val="32"/>
        </w:rPr>
        <w:t>的要</w:t>
      </w:r>
      <w:r w:rsidR="0069430D">
        <w:rPr>
          <w:b/>
          <w:sz w:val="32"/>
        </w:rPr>
        <w:t>求</w:t>
      </w:r>
      <w:r w:rsidR="006B56C5">
        <w:rPr>
          <w:b/>
          <w:sz w:val="32"/>
        </w:rPr>
        <w:t>指南</w:t>
      </w:r>
    </w:p>
    <w:p w14:paraId="59AA83EC" w14:textId="77777777" w:rsidR="00C3340B" w:rsidRDefault="00C3340B" w:rsidP="00C3340B"/>
    <w:p w14:paraId="7D93DFF4" w14:textId="77777777" w:rsidR="00C3340B" w:rsidRPr="00B47A0D" w:rsidRDefault="00C3340B" w:rsidP="00B47A0D">
      <w:pPr>
        <w:spacing w:line="360" w:lineRule="auto"/>
        <w:rPr>
          <w:rFonts w:ascii="仿宋_GB2312" w:eastAsia="仿宋_GB2312"/>
          <w:b/>
          <w:sz w:val="24"/>
        </w:rPr>
      </w:pPr>
      <w:r w:rsidRPr="00B47A0D">
        <w:rPr>
          <w:rFonts w:ascii="仿宋_GB2312" w:eastAsia="仿宋_GB2312" w:hint="eastAsia"/>
          <w:b/>
          <w:sz w:val="24"/>
        </w:rPr>
        <w:t xml:space="preserve">一、 </w:t>
      </w:r>
      <w:r w:rsidR="006B56C5">
        <w:rPr>
          <w:rFonts w:ascii="仿宋_GB2312" w:eastAsia="仿宋_GB2312" w:hint="eastAsia"/>
          <w:b/>
          <w:sz w:val="24"/>
        </w:rPr>
        <w:t>申请成</w:t>
      </w:r>
      <w:r w:rsidR="006B56C5">
        <w:rPr>
          <w:rFonts w:ascii="仿宋_GB2312" w:eastAsia="仿宋_GB2312"/>
          <w:b/>
          <w:sz w:val="24"/>
        </w:rPr>
        <w:t>立</w:t>
      </w:r>
      <w:r w:rsidR="006B56C5">
        <w:rPr>
          <w:rFonts w:ascii="仿宋_GB2312" w:eastAsia="仿宋_GB2312" w:hint="eastAsia"/>
          <w:b/>
          <w:sz w:val="24"/>
        </w:rPr>
        <w:t>专业委员会</w:t>
      </w:r>
      <w:r w:rsidRPr="00B47A0D">
        <w:rPr>
          <w:rFonts w:ascii="仿宋_GB2312" w:eastAsia="仿宋_GB2312" w:hint="eastAsia"/>
          <w:b/>
          <w:sz w:val="24"/>
        </w:rPr>
        <w:t>必须具备</w:t>
      </w:r>
      <w:r w:rsidR="006B56C5">
        <w:rPr>
          <w:rFonts w:ascii="仿宋_GB2312" w:eastAsia="仿宋_GB2312" w:hint="eastAsia"/>
          <w:b/>
          <w:sz w:val="24"/>
        </w:rPr>
        <w:t>的条件</w:t>
      </w:r>
    </w:p>
    <w:p w14:paraId="2D039112" w14:textId="77777777" w:rsidR="00C3340B" w:rsidRPr="00B47A0D" w:rsidRDefault="00B47A0D" w:rsidP="00B47A0D">
      <w:pPr>
        <w:spacing w:line="360" w:lineRule="auto"/>
        <w:ind w:firstLineChars="200" w:firstLine="480"/>
        <w:rPr>
          <w:rFonts w:ascii="仿宋_GB2312" w:eastAsia="仿宋_GB2312"/>
          <w:sz w:val="24"/>
        </w:rPr>
      </w:pPr>
      <w:r w:rsidRPr="00B47A0D">
        <w:rPr>
          <w:rFonts w:ascii="仿宋_GB2312" w:eastAsia="仿宋_GB2312" w:hint="eastAsia"/>
          <w:sz w:val="24"/>
        </w:rPr>
        <w:t xml:space="preserve"> </w:t>
      </w:r>
      <w:r w:rsidR="00C3340B" w:rsidRPr="00B47A0D">
        <w:rPr>
          <w:rFonts w:ascii="仿宋_GB2312" w:eastAsia="仿宋_GB2312" w:hint="eastAsia"/>
          <w:sz w:val="24"/>
        </w:rPr>
        <w:t>(一)</w:t>
      </w:r>
      <w:r w:rsidR="006B56C5">
        <w:rPr>
          <w:rFonts w:ascii="仿宋_GB2312" w:eastAsia="仿宋_GB2312"/>
          <w:sz w:val="24"/>
        </w:rPr>
        <w:t xml:space="preserve"> </w:t>
      </w:r>
      <w:r w:rsidR="00DE6784">
        <w:rPr>
          <w:rFonts w:ascii="仿宋_GB2312" w:eastAsia="仿宋_GB2312" w:hint="eastAsia"/>
          <w:sz w:val="24"/>
        </w:rPr>
        <w:t>拟</w:t>
      </w:r>
      <w:r w:rsidR="00DE6784">
        <w:rPr>
          <w:rFonts w:ascii="仿宋_GB2312" w:eastAsia="仿宋_GB2312"/>
          <w:sz w:val="24"/>
        </w:rPr>
        <w:t>申请</w:t>
      </w:r>
      <w:r w:rsidR="00DE6784">
        <w:rPr>
          <w:rFonts w:ascii="仿宋_GB2312" w:eastAsia="仿宋_GB2312" w:hint="eastAsia"/>
          <w:sz w:val="24"/>
        </w:rPr>
        <w:t>成立的专业委员会须遵守</w:t>
      </w:r>
      <w:r w:rsidR="00DE6784" w:rsidRPr="00B47A0D">
        <w:rPr>
          <w:rFonts w:ascii="仿宋_GB2312" w:eastAsia="仿宋_GB2312" w:hint="eastAsia"/>
          <w:sz w:val="24"/>
        </w:rPr>
        <w:t>本学会《章程》，服从本学会</w:t>
      </w:r>
      <w:r w:rsidR="00DE6784">
        <w:rPr>
          <w:rFonts w:ascii="仿宋_GB2312" w:eastAsia="仿宋_GB2312" w:hint="eastAsia"/>
          <w:sz w:val="24"/>
        </w:rPr>
        <w:t>领导，按照</w:t>
      </w:r>
      <w:r w:rsidR="00DE6784" w:rsidRPr="00B47A0D">
        <w:rPr>
          <w:rFonts w:ascii="仿宋_GB2312" w:eastAsia="仿宋_GB2312" w:hint="eastAsia"/>
          <w:sz w:val="24"/>
        </w:rPr>
        <w:t>学会《章程》规定的业务范围开展活动。</w:t>
      </w:r>
    </w:p>
    <w:p w14:paraId="7CE13C12" w14:textId="571CC788" w:rsidR="00C3340B" w:rsidRPr="00B47A0D" w:rsidRDefault="00B47A0D" w:rsidP="00B47A0D">
      <w:pPr>
        <w:spacing w:line="360" w:lineRule="auto"/>
        <w:ind w:firstLineChars="200" w:firstLine="480"/>
        <w:rPr>
          <w:rFonts w:ascii="仿宋_GB2312" w:eastAsia="仿宋_GB2312"/>
          <w:sz w:val="24"/>
        </w:rPr>
      </w:pPr>
      <w:r w:rsidRPr="00B47A0D">
        <w:rPr>
          <w:rFonts w:ascii="仿宋_GB2312" w:eastAsia="仿宋_GB2312" w:hint="eastAsia"/>
          <w:sz w:val="24"/>
        </w:rPr>
        <w:t xml:space="preserve"> </w:t>
      </w:r>
      <w:r w:rsidR="00C3340B" w:rsidRPr="00B47A0D">
        <w:rPr>
          <w:rFonts w:ascii="仿宋_GB2312" w:eastAsia="仿宋_GB2312" w:hint="eastAsia"/>
          <w:sz w:val="24"/>
        </w:rPr>
        <w:t>(二</w:t>
      </w:r>
      <w:r w:rsidR="00196107">
        <w:rPr>
          <w:rFonts w:ascii="仿宋_GB2312" w:eastAsia="仿宋_GB2312" w:hint="eastAsia"/>
          <w:sz w:val="24"/>
        </w:rPr>
        <w:t>)</w:t>
      </w:r>
      <w:r w:rsidR="00DE6784">
        <w:rPr>
          <w:rFonts w:ascii="仿宋_GB2312" w:eastAsia="仿宋_GB2312" w:hint="eastAsia"/>
          <w:sz w:val="24"/>
        </w:rPr>
        <w:t xml:space="preserve"> </w:t>
      </w:r>
      <w:r w:rsidR="00196107">
        <w:rPr>
          <w:rFonts w:ascii="仿宋_GB2312" w:eastAsia="仿宋_GB2312" w:hint="eastAsia"/>
          <w:sz w:val="24"/>
        </w:rPr>
        <w:t>申请</w:t>
      </w:r>
      <w:r w:rsidR="00E30C06">
        <w:rPr>
          <w:rFonts w:ascii="仿宋_GB2312" w:eastAsia="仿宋_GB2312" w:hint="eastAsia"/>
          <w:sz w:val="24"/>
        </w:rPr>
        <w:t>负责</w:t>
      </w:r>
      <w:r w:rsidR="00E30C06">
        <w:rPr>
          <w:rFonts w:ascii="仿宋_GB2312" w:eastAsia="仿宋_GB2312"/>
          <w:sz w:val="24"/>
        </w:rPr>
        <w:t>人</w:t>
      </w:r>
      <w:r w:rsidR="00E30C06">
        <w:rPr>
          <w:rFonts w:ascii="仿宋_GB2312" w:eastAsia="仿宋_GB2312" w:hint="eastAsia"/>
          <w:sz w:val="24"/>
        </w:rPr>
        <w:t>须</w:t>
      </w:r>
      <w:r w:rsidR="00196107">
        <w:rPr>
          <w:rFonts w:ascii="仿宋_GB2312" w:eastAsia="仿宋_GB2312"/>
          <w:sz w:val="24"/>
        </w:rPr>
        <w:t>为学会理事成员</w:t>
      </w:r>
      <w:r w:rsidR="006B56C5">
        <w:rPr>
          <w:rFonts w:ascii="仿宋_GB2312" w:eastAsia="仿宋_GB2312" w:hint="eastAsia"/>
          <w:sz w:val="24"/>
        </w:rPr>
        <w:t>并</w:t>
      </w:r>
      <w:r w:rsidR="006B56C5">
        <w:rPr>
          <w:rFonts w:ascii="仿宋_GB2312" w:eastAsia="仿宋_GB2312"/>
          <w:sz w:val="24"/>
        </w:rPr>
        <w:t>在申请时已</w:t>
      </w:r>
      <w:r w:rsidR="00CA44D9">
        <w:rPr>
          <w:rFonts w:ascii="仿宋_GB2312" w:eastAsia="仿宋_GB2312" w:hint="eastAsia"/>
          <w:sz w:val="24"/>
        </w:rPr>
        <w:t>组建</w:t>
      </w:r>
      <w:r w:rsidR="006B56C5">
        <w:rPr>
          <w:rFonts w:ascii="仿宋_GB2312" w:eastAsia="仿宋_GB2312"/>
          <w:sz w:val="24"/>
        </w:rPr>
        <w:t>专业</w:t>
      </w:r>
      <w:r w:rsidR="006B56C5">
        <w:rPr>
          <w:rFonts w:ascii="仿宋_GB2312" w:eastAsia="仿宋_GB2312" w:hint="eastAsia"/>
          <w:sz w:val="24"/>
        </w:rPr>
        <w:t>委</w:t>
      </w:r>
      <w:r w:rsidR="006B56C5">
        <w:rPr>
          <w:rFonts w:ascii="仿宋_GB2312" w:eastAsia="仿宋_GB2312"/>
          <w:sz w:val="24"/>
        </w:rPr>
        <w:t>员会的</w:t>
      </w:r>
      <w:r w:rsidR="006B56C5">
        <w:rPr>
          <w:rFonts w:ascii="仿宋_GB2312" w:eastAsia="仿宋_GB2312" w:hint="eastAsia"/>
          <w:sz w:val="24"/>
        </w:rPr>
        <w:t>队伍（1</w:t>
      </w:r>
      <w:r w:rsidR="00891CC7">
        <w:rPr>
          <w:rFonts w:ascii="仿宋_GB2312" w:eastAsia="仿宋_GB2312" w:hint="eastAsia"/>
          <w:sz w:val="24"/>
        </w:rPr>
        <w:t>5</w:t>
      </w:r>
      <w:r w:rsidR="006B56C5">
        <w:rPr>
          <w:rFonts w:ascii="仿宋_GB2312" w:eastAsia="仿宋_GB2312" w:hint="eastAsia"/>
          <w:sz w:val="24"/>
        </w:rPr>
        <w:t>人</w:t>
      </w:r>
      <w:r w:rsidR="006B56C5">
        <w:rPr>
          <w:rFonts w:ascii="仿宋_GB2312" w:eastAsia="仿宋_GB2312"/>
          <w:sz w:val="24"/>
        </w:rPr>
        <w:t>以上）</w:t>
      </w:r>
      <w:r w:rsidR="006B56C5">
        <w:rPr>
          <w:rFonts w:ascii="仿宋_GB2312" w:eastAsia="仿宋_GB2312" w:hint="eastAsia"/>
          <w:sz w:val="24"/>
        </w:rPr>
        <w:t>，成</w:t>
      </w:r>
      <w:r w:rsidR="006B56C5">
        <w:rPr>
          <w:rFonts w:ascii="仿宋_GB2312" w:eastAsia="仿宋_GB2312"/>
          <w:sz w:val="24"/>
        </w:rPr>
        <w:t>员</w:t>
      </w:r>
      <w:r w:rsidR="006B56C5">
        <w:rPr>
          <w:rFonts w:ascii="仿宋_GB2312" w:eastAsia="仿宋_GB2312" w:hint="eastAsia"/>
          <w:sz w:val="24"/>
        </w:rPr>
        <w:t>在</w:t>
      </w:r>
      <w:r w:rsidR="006B56C5">
        <w:rPr>
          <w:rFonts w:ascii="仿宋_GB2312" w:eastAsia="仿宋_GB2312"/>
          <w:sz w:val="24"/>
        </w:rPr>
        <w:t>生态修复</w:t>
      </w:r>
      <w:r w:rsidR="00891CC7">
        <w:rPr>
          <w:rFonts w:ascii="仿宋_GB2312" w:eastAsia="仿宋_GB2312" w:hint="eastAsia"/>
          <w:sz w:val="24"/>
        </w:rPr>
        <w:t>领域</w:t>
      </w:r>
      <w:r w:rsidR="006B56C5">
        <w:rPr>
          <w:rFonts w:ascii="仿宋_GB2312" w:eastAsia="仿宋_GB2312"/>
          <w:sz w:val="24"/>
        </w:rPr>
        <w:t>有</w:t>
      </w:r>
      <w:r w:rsidR="006B56C5">
        <w:rPr>
          <w:rFonts w:ascii="仿宋_GB2312" w:eastAsia="仿宋_GB2312" w:hint="eastAsia"/>
          <w:sz w:val="24"/>
        </w:rPr>
        <w:t>较</w:t>
      </w:r>
      <w:r w:rsidR="006B56C5">
        <w:rPr>
          <w:rFonts w:ascii="仿宋_GB2312" w:eastAsia="仿宋_GB2312"/>
          <w:sz w:val="24"/>
        </w:rPr>
        <w:t>深</w:t>
      </w:r>
      <w:r w:rsidR="00C3340B" w:rsidRPr="00B47A0D">
        <w:rPr>
          <w:rFonts w:ascii="仿宋_GB2312" w:eastAsia="仿宋_GB2312" w:hint="eastAsia"/>
          <w:sz w:val="24"/>
        </w:rPr>
        <w:t>造诣</w:t>
      </w:r>
      <w:r w:rsidR="000A59F9">
        <w:rPr>
          <w:rFonts w:ascii="仿宋_GB2312" w:eastAsia="仿宋_GB2312" w:hint="eastAsia"/>
          <w:sz w:val="24"/>
        </w:rPr>
        <w:t>，</w:t>
      </w:r>
      <w:r w:rsidR="000A59F9">
        <w:rPr>
          <w:rFonts w:ascii="仿宋_GB2312" w:eastAsia="仿宋_GB2312"/>
          <w:sz w:val="24"/>
        </w:rPr>
        <w:t>并在专业委员会</w:t>
      </w:r>
      <w:r w:rsidR="0035119B">
        <w:rPr>
          <w:rFonts w:ascii="仿宋_GB2312" w:eastAsia="仿宋_GB2312" w:hint="eastAsia"/>
          <w:sz w:val="24"/>
        </w:rPr>
        <w:t>成</w:t>
      </w:r>
      <w:r w:rsidR="00DE6784">
        <w:rPr>
          <w:rFonts w:ascii="仿宋_GB2312" w:eastAsia="仿宋_GB2312"/>
          <w:sz w:val="24"/>
        </w:rPr>
        <w:t>立</w:t>
      </w:r>
      <w:r w:rsidR="00DE6784" w:rsidRPr="00156F28">
        <w:rPr>
          <w:rFonts w:ascii="仿宋_GB2312" w:eastAsia="仿宋_GB2312" w:hint="eastAsia"/>
          <w:sz w:val="24"/>
        </w:rPr>
        <w:t>前已注册</w:t>
      </w:r>
      <w:r w:rsidR="000A59F9">
        <w:rPr>
          <w:rFonts w:ascii="仿宋_GB2312" w:eastAsia="仿宋_GB2312"/>
          <w:sz w:val="24"/>
        </w:rPr>
        <w:t>为学会会员</w:t>
      </w:r>
      <w:r w:rsidR="006B56C5">
        <w:rPr>
          <w:rFonts w:ascii="仿宋_GB2312" w:eastAsia="仿宋_GB2312" w:hint="eastAsia"/>
          <w:sz w:val="24"/>
        </w:rPr>
        <w:t>。</w:t>
      </w:r>
      <w:r w:rsidR="00891CC7">
        <w:rPr>
          <w:rFonts w:ascii="仿宋_GB2312" w:eastAsia="仿宋_GB2312" w:hint="eastAsia"/>
          <w:sz w:val="24"/>
        </w:rPr>
        <w:t>尚未担任学会理事的申请人需首先获得学会批准成为理事方可申</w:t>
      </w:r>
      <w:bookmarkStart w:id="0" w:name="_GoBack"/>
      <w:bookmarkEnd w:id="0"/>
      <w:r w:rsidR="00891CC7">
        <w:rPr>
          <w:rFonts w:ascii="仿宋_GB2312" w:eastAsia="仿宋_GB2312" w:hint="eastAsia"/>
          <w:sz w:val="24"/>
        </w:rPr>
        <w:t>请。</w:t>
      </w:r>
    </w:p>
    <w:p w14:paraId="67CA8B41" w14:textId="116A945D" w:rsidR="00C3340B" w:rsidRPr="00B47A0D" w:rsidRDefault="00C3340B" w:rsidP="00DE6784">
      <w:pPr>
        <w:spacing w:line="360" w:lineRule="auto"/>
        <w:ind w:firstLineChars="250" w:firstLine="600"/>
        <w:rPr>
          <w:rFonts w:ascii="仿宋_GB2312" w:eastAsia="仿宋_GB2312"/>
          <w:sz w:val="24"/>
        </w:rPr>
      </w:pPr>
      <w:r w:rsidRPr="00B47A0D">
        <w:rPr>
          <w:rFonts w:ascii="仿宋_GB2312" w:eastAsia="仿宋_GB2312" w:hint="eastAsia"/>
          <w:sz w:val="24"/>
        </w:rPr>
        <w:t>(三)</w:t>
      </w:r>
      <w:r w:rsidR="00DE6784" w:rsidRPr="00DE6784">
        <w:rPr>
          <w:rFonts w:ascii="仿宋_GB2312" w:eastAsia="仿宋_GB2312" w:hint="eastAsia"/>
          <w:sz w:val="24"/>
        </w:rPr>
        <w:t xml:space="preserve"> </w:t>
      </w:r>
      <w:r w:rsidR="00DE6784">
        <w:rPr>
          <w:rFonts w:ascii="仿宋_GB2312" w:eastAsia="仿宋_GB2312" w:hint="eastAsia"/>
          <w:sz w:val="24"/>
        </w:rPr>
        <w:t>拟</w:t>
      </w:r>
      <w:r w:rsidR="00DE6784">
        <w:rPr>
          <w:rFonts w:ascii="仿宋_GB2312" w:eastAsia="仿宋_GB2312"/>
          <w:sz w:val="24"/>
        </w:rPr>
        <w:t>申请</w:t>
      </w:r>
      <w:r w:rsidR="00DE6784">
        <w:rPr>
          <w:rFonts w:ascii="仿宋_GB2312" w:eastAsia="仿宋_GB2312" w:hint="eastAsia"/>
          <w:sz w:val="24"/>
        </w:rPr>
        <w:t>的</w:t>
      </w:r>
      <w:r w:rsidR="00DE6784">
        <w:rPr>
          <w:rFonts w:ascii="仿宋_GB2312" w:eastAsia="仿宋_GB2312"/>
          <w:sz w:val="24"/>
        </w:rPr>
        <w:t>专业</w:t>
      </w:r>
      <w:r w:rsidR="00DE6784">
        <w:rPr>
          <w:rFonts w:ascii="仿宋_GB2312" w:eastAsia="仿宋_GB2312" w:hint="eastAsia"/>
          <w:sz w:val="24"/>
        </w:rPr>
        <w:t>委员会须与</w:t>
      </w:r>
      <w:r w:rsidR="00DE6784">
        <w:rPr>
          <w:rFonts w:ascii="仿宋_GB2312" w:eastAsia="仿宋_GB2312"/>
          <w:sz w:val="24"/>
        </w:rPr>
        <w:t>生态修复</w:t>
      </w:r>
      <w:r w:rsidR="00DE6784">
        <w:rPr>
          <w:rFonts w:ascii="仿宋_GB2312" w:eastAsia="仿宋_GB2312" w:hint="eastAsia"/>
          <w:sz w:val="24"/>
        </w:rPr>
        <w:t>理</w:t>
      </w:r>
      <w:r w:rsidR="00DE6784">
        <w:rPr>
          <w:rFonts w:ascii="仿宋_GB2312" w:eastAsia="仿宋_GB2312"/>
          <w:sz w:val="24"/>
        </w:rPr>
        <w:t>论和实践密切相关，</w:t>
      </w:r>
      <w:r w:rsidR="00DE6784">
        <w:rPr>
          <w:rFonts w:ascii="仿宋_GB2312" w:eastAsia="仿宋_GB2312" w:hint="eastAsia"/>
          <w:sz w:val="24"/>
        </w:rPr>
        <w:t>与</w:t>
      </w:r>
      <w:r w:rsidR="00DE6784">
        <w:rPr>
          <w:rFonts w:ascii="仿宋_GB2312" w:eastAsia="仿宋_GB2312"/>
          <w:sz w:val="24"/>
        </w:rPr>
        <w:t>本学会的工作领域密切相关，</w:t>
      </w:r>
      <w:r w:rsidR="00DE6784">
        <w:rPr>
          <w:rFonts w:ascii="仿宋_GB2312" w:eastAsia="仿宋_GB2312" w:hint="eastAsia"/>
          <w:sz w:val="24"/>
        </w:rPr>
        <w:t>其名称不得与</w:t>
      </w:r>
      <w:r w:rsidR="00DE6784" w:rsidRPr="00B47A0D">
        <w:rPr>
          <w:rFonts w:ascii="仿宋_GB2312" w:eastAsia="仿宋_GB2312" w:hint="eastAsia"/>
          <w:sz w:val="24"/>
        </w:rPr>
        <w:t>本学会</w:t>
      </w:r>
      <w:r w:rsidR="00DE6784">
        <w:rPr>
          <w:rFonts w:ascii="仿宋_GB2312" w:eastAsia="仿宋_GB2312" w:hint="eastAsia"/>
          <w:sz w:val="24"/>
        </w:rPr>
        <w:t>已</w:t>
      </w:r>
      <w:r w:rsidR="00DE6784" w:rsidRPr="00B47A0D">
        <w:rPr>
          <w:rFonts w:ascii="仿宋_GB2312" w:eastAsia="仿宋_GB2312" w:hint="eastAsia"/>
          <w:sz w:val="24"/>
        </w:rPr>
        <w:t>有的专业委员会</w:t>
      </w:r>
      <w:r w:rsidR="00DE6784">
        <w:rPr>
          <w:rFonts w:ascii="仿宋_GB2312" w:eastAsia="仿宋_GB2312" w:hint="eastAsia"/>
          <w:sz w:val="24"/>
        </w:rPr>
        <w:t>相似或</w:t>
      </w:r>
      <w:r w:rsidR="00DE6784" w:rsidRPr="00B47A0D">
        <w:rPr>
          <w:rFonts w:ascii="仿宋_GB2312" w:eastAsia="仿宋_GB2312" w:hint="eastAsia"/>
          <w:sz w:val="24"/>
        </w:rPr>
        <w:t>重复。</w:t>
      </w:r>
    </w:p>
    <w:p w14:paraId="604D1B3F" w14:textId="77777777" w:rsidR="00DE6784" w:rsidRPr="00B47A0D" w:rsidRDefault="00B47A0D" w:rsidP="00B47A0D">
      <w:pPr>
        <w:spacing w:line="360" w:lineRule="auto"/>
        <w:ind w:firstLineChars="200" w:firstLine="480"/>
        <w:rPr>
          <w:rFonts w:ascii="仿宋_GB2312" w:eastAsia="仿宋_GB2312"/>
          <w:sz w:val="24"/>
        </w:rPr>
      </w:pPr>
      <w:r w:rsidRPr="00B47A0D">
        <w:rPr>
          <w:rFonts w:ascii="仿宋_GB2312" w:eastAsia="仿宋_GB2312" w:hint="eastAsia"/>
          <w:sz w:val="24"/>
        </w:rPr>
        <w:t xml:space="preserve"> </w:t>
      </w:r>
      <w:r w:rsidR="00C3340B" w:rsidRPr="00B47A0D">
        <w:rPr>
          <w:rFonts w:ascii="仿宋_GB2312" w:eastAsia="仿宋_GB2312" w:hint="eastAsia"/>
          <w:sz w:val="24"/>
        </w:rPr>
        <w:t>(</w:t>
      </w:r>
      <w:r w:rsidR="00DE6784">
        <w:rPr>
          <w:rFonts w:ascii="仿宋_GB2312" w:eastAsia="仿宋_GB2312" w:hint="eastAsia"/>
          <w:sz w:val="24"/>
        </w:rPr>
        <w:t>四</w:t>
      </w:r>
      <w:r w:rsidR="00C3340B" w:rsidRPr="00B47A0D">
        <w:rPr>
          <w:rFonts w:ascii="仿宋_GB2312" w:eastAsia="仿宋_GB2312" w:hint="eastAsia"/>
          <w:sz w:val="24"/>
        </w:rPr>
        <w:t>)</w:t>
      </w:r>
      <w:r w:rsidR="00DE6784" w:rsidRPr="00B47A0D">
        <w:rPr>
          <w:rFonts w:ascii="仿宋_GB2312" w:eastAsia="仿宋_GB2312"/>
          <w:sz w:val="24"/>
        </w:rPr>
        <w:t xml:space="preserve"> </w:t>
      </w:r>
      <w:r w:rsidR="00DE6784">
        <w:rPr>
          <w:rFonts w:ascii="仿宋_GB2312" w:eastAsia="仿宋_GB2312" w:hint="eastAsia"/>
          <w:sz w:val="24"/>
        </w:rPr>
        <w:t>拟</w:t>
      </w:r>
      <w:r w:rsidR="00DE6784">
        <w:rPr>
          <w:rFonts w:ascii="仿宋_GB2312" w:eastAsia="仿宋_GB2312"/>
          <w:sz w:val="24"/>
        </w:rPr>
        <w:t>申请</w:t>
      </w:r>
      <w:r w:rsidR="00DE6784">
        <w:rPr>
          <w:rFonts w:ascii="仿宋_GB2312" w:eastAsia="仿宋_GB2312" w:hint="eastAsia"/>
          <w:sz w:val="24"/>
        </w:rPr>
        <w:t>的</w:t>
      </w:r>
      <w:r w:rsidR="00DE6784">
        <w:rPr>
          <w:rFonts w:ascii="仿宋_GB2312" w:eastAsia="仿宋_GB2312"/>
          <w:sz w:val="24"/>
        </w:rPr>
        <w:t>专业</w:t>
      </w:r>
      <w:r w:rsidR="00DE6784">
        <w:rPr>
          <w:rFonts w:ascii="仿宋_GB2312" w:eastAsia="仿宋_GB2312" w:hint="eastAsia"/>
          <w:sz w:val="24"/>
        </w:rPr>
        <w:t>委员会须有可靠的组织基础和经济基础，具备独立开展生态</w:t>
      </w:r>
      <w:r w:rsidR="00DE6784">
        <w:rPr>
          <w:rFonts w:ascii="仿宋_GB2312" w:eastAsia="仿宋_GB2312"/>
          <w:sz w:val="24"/>
        </w:rPr>
        <w:t>修复相关活动</w:t>
      </w:r>
      <w:r w:rsidR="00DE6784" w:rsidRPr="00B47A0D">
        <w:rPr>
          <w:rFonts w:ascii="仿宋_GB2312" w:eastAsia="仿宋_GB2312" w:hint="eastAsia"/>
          <w:sz w:val="24"/>
        </w:rPr>
        <w:t>的能力。</w:t>
      </w:r>
    </w:p>
    <w:p w14:paraId="091B298A" w14:textId="77777777" w:rsidR="00C3340B" w:rsidRPr="00B47A0D" w:rsidRDefault="00D12F90" w:rsidP="00B47A0D">
      <w:pPr>
        <w:spacing w:line="360" w:lineRule="auto"/>
        <w:rPr>
          <w:rFonts w:ascii="仿宋_GB2312" w:eastAsia="仿宋_GB2312"/>
          <w:b/>
          <w:sz w:val="24"/>
        </w:rPr>
      </w:pPr>
      <w:r>
        <w:rPr>
          <w:rFonts w:ascii="仿宋_GB2312" w:eastAsia="仿宋_GB2312" w:hint="eastAsia"/>
          <w:b/>
          <w:sz w:val="24"/>
        </w:rPr>
        <w:t>二、申报流程</w:t>
      </w:r>
    </w:p>
    <w:p w14:paraId="72154AF4" w14:textId="77777777" w:rsidR="00C3340B" w:rsidRPr="00B47A0D" w:rsidRDefault="00C3340B" w:rsidP="00B47A0D">
      <w:pPr>
        <w:spacing w:line="360" w:lineRule="auto"/>
        <w:ind w:firstLineChars="200" w:firstLine="480"/>
        <w:rPr>
          <w:rFonts w:ascii="仿宋_GB2312" w:eastAsia="仿宋_GB2312"/>
          <w:sz w:val="24"/>
        </w:rPr>
      </w:pPr>
      <w:r w:rsidRPr="00B47A0D">
        <w:rPr>
          <w:rFonts w:ascii="仿宋_GB2312" w:eastAsia="仿宋_GB2312" w:hint="eastAsia"/>
          <w:sz w:val="24"/>
        </w:rPr>
        <w:t>专业委员会申报程序为：发起人申请、</w:t>
      </w:r>
      <w:r w:rsidR="00B47A0D">
        <w:rPr>
          <w:rFonts w:ascii="仿宋_GB2312" w:eastAsia="仿宋_GB2312" w:hint="eastAsia"/>
          <w:sz w:val="24"/>
        </w:rPr>
        <w:t>北京生态修复学会</w:t>
      </w:r>
      <w:r w:rsidR="004A65DD">
        <w:rPr>
          <w:rFonts w:ascii="仿宋_GB2312" w:eastAsia="仿宋_GB2312" w:hint="eastAsia"/>
          <w:sz w:val="24"/>
        </w:rPr>
        <w:t>秘书</w:t>
      </w:r>
      <w:r w:rsidR="004A65DD">
        <w:rPr>
          <w:rFonts w:ascii="仿宋_GB2312" w:eastAsia="仿宋_GB2312"/>
          <w:sz w:val="24"/>
        </w:rPr>
        <w:t>处</w:t>
      </w:r>
      <w:r w:rsidR="004A65DD">
        <w:rPr>
          <w:rFonts w:ascii="仿宋_GB2312" w:eastAsia="仿宋_GB2312" w:hint="eastAsia"/>
          <w:sz w:val="24"/>
        </w:rPr>
        <w:t>审核、专家论证、</w:t>
      </w:r>
      <w:r w:rsidR="00DD5915">
        <w:rPr>
          <w:rFonts w:ascii="仿宋_GB2312" w:eastAsia="仿宋_GB2312" w:hint="eastAsia"/>
          <w:sz w:val="24"/>
        </w:rPr>
        <w:t>提交理</w:t>
      </w:r>
      <w:r w:rsidR="004A65DD">
        <w:rPr>
          <w:rFonts w:ascii="仿宋_GB2312" w:eastAsia="仿宋_GB2312"/>
          <w:sz w:val="24"/>
        </w:rPr>
        <w:t>事会</w:t>
      </w:r>
      <w:r w:rsidR="00DD5915">
        <w:rPr>
          <w:rFonts w:ascii="仿宋_GB2312" w:eastAsia="仿宋_GB2312" w:hint="eastAsia"/>
          <w:sz w:val="24"/>
        </w:rPr>
        <w:t>讨论和审议通过，</w:t>
      </w:r>
      <w:r w:rsidR="00DD5915">
        <w:rPr>
          <w:rFonts w:ascii="仿宋_GB2312" w:eastAsia="仿宋_GB2312"/>
          <w:sz w:val="24"/>
        </w:rPr>
        <w:t>通过后上报</w:t>
      </w:r>
      <w:r w:rsidR="00B47A0D">
        <w:rPr>
          <w:rFonts w:ascii="仿宋_GB2312" w:eastAsia="仿宋_GB2312" w:hint="eastAsia"/>
          <w:sz w:val="24"/>
        </w:rPr>
        <w:t>北京市</w:t>
      </w:r>
      <w:r w:rsidRPr="00B47A0D">
        <w:rPr>
          <w:rFonts w:ascii="仿宋_GB2312" w:eastAsia="仿宋_GB2312" w:hint="eastAsia"/>
          <w:sz w:val="24"/>
        </w:rPr>
        <w:t>科协备案。</w:t>
      </w:r>
    </w:p>
    <w:p w14:paraId="35E958D8" w14:textId="40CA7785" w:rsidR="00C3340B" w:rsidRPr="00B47A0D" w:rsidRDefault="00B47A0D" w:rsidP="00B47A0D">
      <w:pPr>
        <w:spacing w:line="360" w:lineRule="auto"/>
        <w:ind w:firstLineChars="200" w:firstLine="480"/>
        <w:rPr>
          <w:rFonts w:ascii="仿宋_GB2312" w:eastAsia="仿宋_GB2312"/>
          <w:sz w:val="24"/>
        </w:rPr>
      </w:pPr>
      <w:r w:rsidRPr="00B47A0D">
        <w:rPr>
          <w:rFonts w:ascii="仿宋_GB2312" w:eastAsia="仿宋_GB2312" w:hint="eastAsia"/>
          <w:sz w:val="24"/>
        </w:rPr>
        <w:t xml:space="preserve"> </w:t>
      </w:r>
      <w:r w:rsidR="00C3340B" w:rsidRPr="00B47A0D">
        <w:rPr>
          <w:rFonts w:ascii="仿宋_GB2312" w:eastAsia="仿宋_GB2312" w:hint="eastAsia"/>
          <w:sz w:val="24"/>
        </w:rPr>
        <w:t>(一)申请成立新的专业委员会必须由该专业的学科带头人提议，并有5-7名具有</w:t>
      </w:r>
      <w:r w:rsidR="00DD5915">
        <w:rPr>
          <w:rFonts w:ascii="仿宋_GB2312" w:eastAsia="仿宋_GB2312" w:hint="eastAsia"/>
          <w:sz w:val="24"/>
        </w:rPr>
        <w:t>生态修复</w:t>
      </w:r>
      <w:r w:rsidR="00DD5915">
        <w:rPr>
          <w:rFonts w:ascii="仿宋_GB2312" w:eastAsia="仿宋_GB2312"/>
          <w:sz w:val="24"/>
        </w:rPr>
        <w:t>专业知识的</w:t>
      </w:r>
      <w:r w:rsidR="00DD5915">
        <w:rPr>
          <w:rFonts w:ascii="仿宋_GB2312" w:eastAsia="仿宋_GB2312" w:hint="eastAsia"/>
          <w:sz w:val="24"/>
        </w:rPr>
        <w:t>成</w:t>
      </w:r>
      <w:r w:rsidR="00DD5915">
        <w:rPr>
          <w:rFonts w:ascii="仿宋_GB2312" w:eastAsia="仿宋_GB2312"/>
          <w:sz w:val="24"/>
        </w:rPr>
        <w:t>员</w:t>
      </w:r>
      <w:r w:rsidR="00DD5915">
        <w:rPr>
          <w:rFonts w:ascii="仿宋_GB2312" w:eastAsia="仿宋_GB2312" w:hint="eastAsia"/>
          <w:sz w:val="24"/>
        </w:rPr>
        <w:t>为</w:t>
      </w:r>
      <w:r w:rsidR="00C3340B" w:rsidRPr="00B47A0D">
        <w:rPr>
          <w:rFonts w:ascii="仿宋_GB2312" w:eastAsia="仿宋_GB2312" w:hint="eastAsia"/>
          <w:sz w:val="24"/>
        </w:rPr>
        <w:t>发起人，向</w:t>
      </w:r>
      <w:r>
        <w:rPr>
          <w:rFonts w:ascii="仿宋_GB2312" w:eastAsia="仿宋_GB2312" w:hint="eastAsia"/>
          <w:sz w:val="24"/>
        </w:rPr>
        <w:t>北京生态修复学会</w:t>
      </w:r>
      <w:r w:rsidR="00DD5915">
        <w:rPr>
          <w:rFonts w:ascii="仿宋_GB2312" w:eastAsia="仿宋_GB2312" w:hint="eastAsia"/>
          <w:sz w:val="24"/>
        </w:rPr>
        <w:t>秘</w:t>
      </w:r>
      <w:r w:rsidR="00DD5915">
        <w:rPr>
          <w:rFonts w:ascii="仿宋_GB2312" w:eastAsia="仿宋_GB2312"/>
          <w:sz w:val="24"/>
        </w:rPr>
        <w:t>书处</w:t>
      </w:r>
      <w:r w:rsidR="00C3340B" w:rsidRPr="00B47A0D">
        <w:rPr>
          <w:rFonts w:ascii="仿宋_GB2312" w:eastAsia="仿宋_GB2312" w:hint="eastAsia"/>
          <w:sz w:val="24"/>
        </w:rPr>
        <w:t>提交书面申请报告，填写申请表。</w:t>
      </w:r>
    </w:p>
    <w:p w14:paraId="54022704" w14:textId="77777777" w:rsidR="00C3340B" w:rsidRPr="00B47A0D" w:rsidRDefault="00B47A0D" w:rsidP="00B47A0D">
      <w:pPr>
        <w:spacing w:line="360" w:lineRule="auto"/>
        <w:ind w:firstLineChars="200" w:firstLine="480"/>
        <w:rPr>
          <w:rFonts w:ascii="仿宋_GB2312" w:eastAsia="仿宋_GB2312"/>
          <w:sz w:val="24"/>
        </w:rPr>
      </w:pPr>
      <w:r w:rsidRPr="00B47A0D">
        <w:rPr>
          <w:rFonts w:ascii="仿宋_GB2312" w:eastAsia="仿宋_GB2312" w:hint="eastAsia"/>
          <w:sz w:val="24"/>
        </w:rPr>
        <w:t xml:space="preserve"> </w:t>
      </w:r>
      <w:r w:rsidR="00C3340B" w:rsidRPr="00B47A0D">
        <w:rPr>
          <w:rFonts w:ascii="仿宋_GB2312" w:eastAsia="仿宋_GB2312" w:hint="eastAsia"/>
          <w:sz w:val="24"/>
        </w:rPr>
        <w:t>(二)</w:t>
      </w:r>
      <w:r>
        <w:rPr>
          <w:rFonts w:ascii="仿宋_GB2312" w:eastAsia="仿宋_GB2312" w:hint="eastAsia"/>
          <w:sz w:val="24"/>
        </w:rPr>
        <w:t>北京市生态修复学会</w:t>
      </w:r>
      <w:r w:rsidR="00DD5915">
        <w:rPr>
          <w:rFonts w:ascii="仿宋_GB2312" w:eastAsia="仿宋_GB2312" w:hint="eastAsia"/>
          <w:sz w:val="24"/>
        </w:rPr>
        <w:t>秘书</w:t>
      </w:r>
      <w:r w:rsidR="00DD5915">
        <w:rPr>
          <w:rFonts w:ascii="仿宋_GB2312" w:eastAsia="仿宋_GB2312"/>
          <w:sz w:val="24"/>
        </w:rPr>
        <w:t>处</w:t>
      </w:r>
      <w:r w:rsidR="00C3340B" w:rsidRPr="00B47A0D">
        <w:rPr>
          <w:rFonts w:ascii="仿宋_GB2312" w:eastAsia="仿宋_GB2312" w:hint="eastAsia"/>
          <w:sz w:val="24"/>
        </w:rPr>
        <w:t>受理新建专业委员会的申请，进行程序、资格审查，并组织有关专家对新建专业委员会进行可行性、必要性论证，同时征求相关专业委员会意见。</w:t>
      </w:r>
    </w:p>
    <w:p w14:paraId="719FA868" w14:textId="77777777" w:rsidR="00C3340B" w:rsidRPr="00B47A0D" w:rsidRDefault="00B47A0D" w:rsidP="00B47A0D">
      <w:pPr>
        <w:spacing w:line="360" w:lineRule="auto"/>
        <w:ind w:firstLineChars="200" w:firstLine="480"/>
        <w:rPr>
          <w:rFonts w:ascii="仿宋_GB2312" w:eastAsia="仿宋_GB2312"/>
          <w:sz w:val="24"/>
        </w:rPr>
      </w:pPr>
      <w:r w:rsidRPr="00B47A0D">
        <w:rPr>
          <w:rFonts w:ascii="仿宋_GB2312" w:eastAsia="仿宋_GB2312" w:hint="eastAsia"/>
          <w:sz w:val="24"/>
        </w:rPr>
        <w:t xml:space="preserve"> </w:t>
      </w:r>
      <w:r w:rsidR="00C3340B" w:rsidRPr="00B47A0D">
        <w:rPr>
          <w:rFonts w:ascii="仿宋_GB2312" w:eastAsia="仿宋_GB2312" w:hint="eastAsia"/>
          <w:sz w:val="24"/>
        </w:rPr>
        <w:t>(三)新建专业委员会申请和专家论证意见经</w:t>
      </w:r>
      <w:r w:rsidR="00075DE3">
        <w:rPr>
          <w:rFonts w:ascii="仿宋_GB2312" w:eastAsia="仿宋_GB2312" w:hint="eastAsia"/>
          <w:sz w:val="24"/>
        </w:rPr>
        <w:t>北京生态修复学会</w:t>
      </w:r>
      <w:r w:rsidR="00DD5915">
        <w:rPr>
          <w:rFonts w:ascii="仿宋_GB2312" w:eastAsia="仿宋_GB2312" w:hint="eastAsia"/>
          <w:sz w:val="24"/>
        </w:rPr>
        <w:t>理事会</w:t>
      </w:r>
      <w:r w:rsidR="00C3340B" w:rsidRPr="00B47A0D">
        <w:rPr>
          <w:rFonts w:ascii="仿宋_GB2312" w:eastAsia="仿宋_GB2312" w:hint="eastAsia"/>
          <w:sz w:val="24"/>
        </w:rPr>
        <w:t>讨论</w:t>
      </w:r>
      <w:r w:rsidR="00C3340B" w:rsidRPr="00B47A0D">
        <w:rPr>
          <w:rFonts w:ascii="仿宋_GB2312" w:eastAsia="仿宋_GB2312" w:hint="eastAsia"/>
          <w:sz w:val="24"/>
        </w:rPr>
        <w:lastRenderedPageBreak/>
        <w:t>同意</w:t>
      </w:r>
      <w:r w:rsidR="00DD5915">
        <w:rPr>
          <w:rFonts w:ascii="仿宋_GB2312" w:eastAsia="仿宋_GB2312" w:hint="eastAsia"/>
          <w:sz w:val="24"/>
        </w:rPr>
        <w:t>后，由理事长签署</w:t>
      </w:r>
      <w:r w:rsidR="00994093">
        <w:rPr>
          <w:rFonts w:ascii="仿宋_GB2312" w:eastAsia="仿宋_GB2312" w:hint="eastAsia"/>
          <w:sz w:val="24"/>
        </w:rPr>
        <w:t>、</w:t>
      </w:r>
      <w:r w:rsidR="00994093">
        <w:rPr>
          <w:rFonts w:ascii="仿宋_GB2312" w:eastAsia="仿宋_GB2312"/>
          <w:sz w:val="24"/>
        </w:rPr>
        <w:t>学会盖章后</w:t>
      </w:r>
      <w:r w:rsidR="00C3340B" w:rsidRPr="00B47A0D">
        <w:rPr>
          <w:rFonts w:ascii="仿宋_GB2312" w:eastAsia="仿宋_GB2312" w:hint="eastAsia"/>
          <w:sz w:val="24"/>
        </w:rPr>
        <w:t>通过。</w:t>
      </w:r>
    </w:p>
    <w:p w14:paraId="150C8376" w14:textId="6555208B" w:rsidR="00C3340B" w:rsidRPr="00B47A0D" w:rsidRDefault="00B47A0D" w:rsidP="00B47A0D">
      <w:pPr>
        <w:spacing w:line="360" w:lineRule="auto"/>
        <w:ind w:firstLineChars="200" w:firstLine="480"/>
        <w:rPr>
          <w:rFonts w:ascii="仿宋_GB2312" w:eastAsia="仿宋_GB2312"/>
          <w:sz w:val="24"/>
        </w:rPr>
      </w:pPr>
      <w:r w:rsidRPr="00B47A0D">
        <w:rPr>
          <w:rFonts w:ascii="仿宋_GB2312" w:eastAsia="仿宋_GB2312" w:hint="eastAsia"/>
          <w:sz w:val="24"/>
        </w:rPr>
        <w:t xml:space="preserve"> </w:t>
      </w:r>
      <w:r w:rsidR="00C3340B" w:rsidRPr="00B47A0D">
        <w:rPr>
          <w:rFonts w:ascii="仿宋_GB2312" w:eastAsia="仿宋_GB2312" w:hint="eastAsia"/>
          <w:sz w:val="24"/>
        </w:rPr>
        <w:t>(四)新建专业委员会申请表、</w:t>
      </w:r>
      <w:r w:rsidR="006A3CC8">
        <w:rPr>
          <w:rFonts w:ascii="仿宋_GB2312" w:eastAsia="仿宋_GB2312" w:hint="eastAsia"/>
          <w:sz w:val="24"/>
        </w:rPr>
        <w:t>专业委</w:t>
      </w:r>
      <w:r w:rsidR="006A3CC8">
        <w:rPr>
          <w:rFonts w:ascii="仿宋_GB2312" w:eastAsia="仿宋_GB2312"/>
          <w:sz w:val="24"/>
        </w:rPr>
        <w:t>员会</w:t>
      </w:r>
      <w:r w:rsidR="006A3CC8">
        <w:rPr>
          <w:rFonts w:ascii="仿宋_GB2312" w:eastAsia="仿宋_GB2312" w:hint="eastAsia"/>
          <w:sz w:val="24"/>
        </w:rPr>
        <w:t>成</w:t>
      </w:r>
      <w:r w:rsidR="006A3CC8">
        <w:rPr>
          <w:rFonts w:ascii="仿宋_GB2312" w:eastAsia="仿宋_GB2312"/>
          <w:sz w:val="24"/>
        </w:rPr>
        <w:t>员</w:t>
      </w:r>
      <w:r w:rsidR="00C3340B" w:rsidRPr="00B47A0D">
        <w:rPr>
          <w:rFonts w:ascii="仿宋_GB2312" w:eastAsia="仿宋_GB2312" w:hint="eastAsia"/>
          <w:sz w:val="24"/>
        </w:rPr>
        <w:t>登记表和</w:t>
      </w:r>
      <w:r w:rsidR="00E30C06">
        <w:rPr>
          <w:rFonts w:ascii="仿宋_GB2312" w:eastAsia="仿宋_GB2312" w:hint="eastAsia"/>
          <w:sz w:val="24"/>
        </w:rPr>
        <w:t>北京</w:t>
      </w:r>
      <w:r w:rsidR="00E30C06">
        <w:rPr>
          <w:rFonts w:ascii="仿宋_GB2312" w:eastAsia="仿宋_GB2312"/>
          <w:sz w:val="24"/>
        </w:rPr>
        <w:t>生态修复学会</w:t>
      </w:r>
      <w:r w:rsidR="00C3340B" w:rsidRPr="00B47A0D">
        <w:rPr>
          <w:rFonts w:ascii="仿宋_GB2312" w:eastAsia="仿宋_GB2312" w:hint="eastAsia"/>
          <w:sz w:val="24"/>
        </w:rPr>
        <w:t>理事会纪要</w:t>
      </w:r>
      <w:r w:rsidR="006A3CC8">
        <w:rPr>
          <w:rFonts w:ascii="仿宋_GB2312" w:eastAsia="仿宋_GB2312" w:hint="eastAsia"/>
          <w:sz w:val="24"/>
        </w:rPr>
        <w:t>上报</w:t>
      </w:r>
      <w:r w:rsidR="006A3CC8">
        <w:rPr>
          <w:rFonts w:ascii="仿宋_GB2312" w:eastAsia="仿宋_GB2312"/>
          <w:sz w:val="24"/>
        </w:rPr>
        <w:t>北京</w:t>
      </w:r>
      <w:r w:rsidR="006A3CC8">
        <w:rPr>
          <w:rFonts w:ascii="仿宋_GB2312" w:eastAsia="仿宋_GB2312" w:hint="eastAsia"/>
          <w:sz w:val="24"/>
        </w:rPr>
        <w:t>市</w:t>
      </w:r>
      <w:r w:rsidR="006A3CC8">
        <w:rPr>
          <w:rFonts w:ascii="仿宋_GB2312" w:eastAsia="仿宋_GB2312"/>
          <w:sz w:val="24"/>
        </w:rPr>
        <w:t>科协，并由学</w:t>
      </w:r>
      <w:r w:rsidR="006A3CC8">
        <w:rPr>
          <w:rFonts w:ascii="仿宋_GB2312" w:eastAsia="仿宋_GB2312" w:hint="eastAsia"/>
          <w:sz w:val="24"/>
        </w:rPr>
        <w:t>会秘</w:t>
      </w:r>
      <w:r w:rsidR="006A3CC8">
        <w:rPr>
          <w:rFonts w:ascii="仿宋_GB2312" w:eastAsia="仿宋_GB2312"/>
          <w:sz w:val="24"/>
        </w:rPr>
        <w:t>书处</w:t>
      </w:r>
      <w:r w:rsidR="006A3CC8">
        <w:rPr>
          <w:rFonts w:ascii="仿宋_GB2312" w:eastAsia="仿宋_GB2312" w:hint="eastAsia"/>
          <w:sz w:val="24"/>
        </w:rPr>
        <w:t>存</w:t>
      </w:r>
      <w:r w:rsidR="006A3CC8">
        <w:rPr>
          <w:rFonts w:ascii="仿宋_GB2312" w:eastAsia="仿宋_GB2312"/>
          <w:sz w:val="24"/>
        </w:rPr>
        <w:t>档</w:t>
      </w:r>
      <w:r w:rsidR="004C01EB">
        <w:rPr>
          <w:rFonts w:ascii="仿宋_GB2312" w:eastAsia="仿宋_GB2312" w:hint="eastAsia"/>
          <w:sz w:val="24"/>
        </w:rPr>
        <w:t>备</w:t>
      </w:r>
      <w:r w:rsidR="004C01EB">
        <w:rPr>
          <w:rFonts w:ascii="仿宋_GB2312" w:eastAsia="仿宋_GB2312"/>
          <w:sz w:val="24"/>
        </w:rPr>
        <w:t>案</w:t>
      </w:r>
      <w:r w:rsidR="006A3CC8">
        <w:rPr>
          <w:rFonts w:ascii="仿宋_GB2312" w:eastAsia="仿宋_GB2312"/>
          <w:sz w:val="24"/>
        </w:rPr>
        <w:t>。</w:t>
      </w:r>
    </w:p>
    <w:p w14:paraId="1C1C0C14" w14:textId="77777777" w:rsidR="00DE6784" w:rsidRDefault="00B47A0D" w:rsidP="00B47A0D">
      <w:pPr>
        <w:spacing w:line="360" w:lineRule="auto"/>
        <w:ind w:firstLineChars="200" w:firstLine="480"/>
        <w:rPr>
          <w:rFonts w:ascii="仿宋_GB2312" w:eastAsia="仿宋_GB2312"/>
          <w:sz w:val="24"/>
        </w:rPr>
      </w:pPr>
      <w:r w:rsidRPr="00B47A0D">
        <w:rPr>
          <w:rFonts w:ascii="仿宋_GB2312" w:eastAsia="仿宋_GB2312" w:hint="eastAsia"/>
          <w:sz w:val="24"/>
        </w:rPr>
        <w:t xml:space="preserve"> </w:t>
      </w:r>
      <w:r w:rsidR="00C3340B" w:rsidRPr="00B47A0D">
        <w:rPr>
          <w:rFonts w:ascii="仿宋_GB2312" w:eastAsia="仿宋_GB2312" w:hint="eastAsia"/>
          <w:sz w:val="24"/>
        </w:rPr>
        <w:t>(五)</w:t>
      </w:r>
      <w:r w:rsidR="00B1376A">
        <w:rPr>
          <w:rFonts w:ascii="仿宋_GB2312" w:eastAsia="仿宋_GB2312" w:hint="eastAsia"/>
          <w:sz w:val="24"/>
        </w:rPr>
        <w:t>北京生态修复学</w:t>
      </w:r>
      <w:r w:rsidR="00C3340B" w:rsidRPr="00B47A0D">
        <w:rPr>
          <w:rFonts w:ascii="仿宋_GB2312" w:eastAsia="仿宋_GB2312" w:hint="eastAsia"/>
          <w:sz w:val="24"/>
        </w:rPr>
        <w:t>会发文批准专业委员会成立</w:t>
      </w:r>
      <w:r w:rsidR="00DE6784">
        <w:rPr>
          <w:rFonts w:ascii="仿宋_GB2312" w:eastAsia="仿宋_GB2312" w:hint="eastAsia"/>
          <w:sz w:val="24"/>
        </w:rPr>
        <w:t>。</w:t>
      </w:r>
    </w:p>
    <w:p w14:paraId="7B08164E" w14:textId="77777777" w:rsidR="00DE6784" w:rsidRPr="00B47A0D" w:rsidRDefault="00DE6784" w:rsidP="00DE6784">
      <w:pPr>
        <w:spacing w:line="360" w:lineRule="auto"/>
        <w:rPr>
          <w:rFonts w:ascii="仿宋_GB2312" w:eastAsia="仿宋_GB2312"/>
          <w:b/>
          <w:sz w:val="24"/>
        </w:rPr>
      </w:pPr>
      <w:r>
        <w:rPr>
          <w:rFonts w:ascii="仿宋_GB2312" w:eastAsia="仿宋_GB2312" w:hint="eastAsia"/>
          <w:b/>
          <w:sz w:val="24"/>
        </w:rPr>
        <w:t>三、专业委员会的组织</w:t>
      </w:r>
    </w:p>
    <w:p w14:paraId="004CB3A3" w14:textId="77777777" w:rsidR="00DE6784" w:rsidRDefault="00DE6784" w:rsidP="00DE6784">
      <w:pPr>
        <w:spacing w:line="360" w:lineRule="auto"/>
        <w:ind w:firstLineChars="250" w:firstLine="600"/>
        <w:rPr>
          <w:rFonts w:ascii="仿宋_GB2312" w:eastAsia="仿宋_GB2312"/>
          <w:sz w:val="24"/>
        </w:rPr>
      </w:pPr>
      <w:r w:rsidRPr="00B47A0D">
        <w:rPr>
          <w:rFonts w:ascii="仿宋_GB2312" w:eastAsia="仿宋_GB2312" w:hint="eastAsia"/>
          <w:sz w:val="24"/>
        </w:rPr>
        <w:t>(</w:t>
      </w:r>
      <w:r>
        <w:rPr>
          <w:rFonts w:ascii="仿宋_GB2312" w:eastAsia="仿宋_GB2312" w:hint="eastAsia"/>
          <w:sz w:val="24"/>
        </w:rPr>
        <w:t>一</w:t>
      </w:r>
      <w:r w:rsidRPr="00B47A0D">
        <w:rPr>
          <w:rFonts w:ascii="仿宋_GB2312" w:eastAsia="仿宋_GB2312" w:hint="eastAsia"/>
          <w:sz w:val="24"/>
        </w:rPr>
        <w:t>)</w:t>
      </w:r>
      <w:r>
        <w:rPr>
          <w:rFonts w:ascii="仿宋_GB2312" w:eastAsia="仿宋_GB2312" w:hint="eastAsia"/>
          <w:sz w:val="24"/>
        </w:rPr>
        <w:t>新建专业委员会获准成立后，须确定一名主要联系人，负责联络本专业委员会的主要成员和与学会秘书处的沟通交流工作。</w:t>
      </w:r>
    </w:p>
    <w:p w14:paraId="19942D17" w14:textId="77777777" w:rsidR="006F6DDA" w:rsidRDefault="00DE6784" w:rsidP="00CC198E">
      <w:pPr>
        <w:spacing w:line="360" w:lineRule="auto"/>
        <w:ind w:firstLineChars="250" w:firstLine="600"/>
        <w:rPr>
          <w:rFonts w:ascii="仿宋_GB2312" w:eastAsia="仿宋_GB2312"/>
          <w:sz w:val="24"/>
        </w:rPr>
      </w:pPr>
      <w:r w:rsidRPr="00B47A0D">
        <w:rPr>
          <w:rFonts w:ascii="仿宋_GB2312" w:eastAsia="仿宋_GB2312" w:hint="eastAsia"/>
          <w:sz w:val="24"/>
        </w:rPr>
        <w:t>(</w:t>
      </w:r>
      <w:r>
        <w:rPr>
          <w:rFonts w:ascii="仿宋_GB2312" w:eastAsia="仿宋_GB2312" w:hint="eastAsia"/>
          <w:sz w:val="24"/>
        </w:rPr>
        <w:t>二</w:t>
      </w:r>
      <w:r w:rsidRPr="00B47A0D">
        <w:rPr>
          <w:rFonts w:ascii="仿宋_GB2312" w:eastAsia="仿宋_GB2312" w:hint="eastAsia"/>
          <w:sz w:val="24"/>
        </w:rPr>
        <w:t>)</w:t>
      </w:r>
      <w:r>
        <w:rPr>
          <w:rFonts w:ascii="仿宋_GB2312" w:eastAsia="仿宋_GB2312" w:hint="eastAsia"/>
          <w:sz w:val="24"/>
        </w:rPr>
        <w:t>各专业委员会需每年向学会秘书处递交本年度工作总结和下一年度的工作计划。</w:t>
      </w:r>
    </w:p>
    <w:p w14:paraId="649279A9" w14:textId="77777777" w:rsidR="00DE6784" w:rsidRDefault="00DE6784" w:rsidP="00CC198E">
      <w:pPr>
        <w:spacing w:line="360" w:lineRule="auto"/>
        <w:ind w:firstLineChars="250" w:firstLine="600"/>
        <w:rPr>
          <w:rFonts w:ascii="仿宋_GB2312" w:eastAsia="仿宋_GB2312"/>
          <w:sz w:val="24"/>
        </w:rPr>
      </w:pPr>
      <w:r w:rsidRPr="00B47A0D">
        <w:rPr>
          <w:rFonts w:ascii="仿宋_GB2312" w:eastAsia="仿宋_GB2312" w:hint="eastAsia"/>
          <w:sz w:val="24"/>
        </w:rPr>
        <w:t>(</w:t>
      </w:r>
      <w:r>
        <w:rPr>
          <w:rFonts w:ascii="仿宋_GB2312" w:eastAsia="仿宋_GB2312" w:hint="eastAsia"/>
          <w:sz w:val="24"/>
        </w:rPr>
        <w:t>三</w:t>
      </w:r>
      <w:r w:rsidRPr="00B47A0D">
        <w:rPr>
          <w:rFonts w:ascii="仿宋_GB2312" w:eastAsia="仿宋_GB2312" w:hint="eastAsia"/>
          <w:sz w:val="24"/>
        </w:rPr>
        <w:t>)</w:t>
      </w:r>
      <w:r>
        <w:rPr>
          <w:rFonts w:ascii="仿宋_GB2312" w:eastAsia="仿宋_GB2312" w:hint="eastAsia"/>
          <w:sz w:val="24"/>
        </w:rPr>
        <w:t>各专业委员会组织活动前须先报学会秘书处备案，然后再开</w:t>
      </w:r>
      <w:r>
        <w:rPr>
          <w:rFonts w:ascii="仿宋_GB2312" w:eastAsia="仿宋_GB2312"/>
          <w:sz w:val="24"/>
        </w:rPr>
        <w:t>展</w:t>
      </w:r>
      <w:r>
        <w:rPr>
          <w:rFonts w:ascii="仿宋_GB2312" w:eastAsia="仿宋_GB2312" w:hint="eastAsia"/>
          <w:sz w:val="24"/>
        </w:rPr>
        <w:t>有关</w:t>
      </w:r>
      <w:r w:rsidRPr="00B47A0D">
        <w:rPr>
          <w:rFonts w:ascii="仿宋_GB2312" w:eastAsia="仿宋_GB2312" w:hint="eastAsia"/>
          <w:sz w:val="24"/>
        </w:rPr>
        <w:t>活动</w:t>
      </w:r>
      <w:r>
        <w:rPr>
          <w:rFonts w:ascii="仿宋_GB2312" w:eastAsia="仿宋_GB2312" w:hint="eastAsia"/>
          <w:sz w:val="24"/>
        </w:rPr>
        <w:t>。每次活动后须在两周内由主要联系人向学会秘书处递交活动总结。</w:t>
      </w:r>
    </w:p>
    <w:p w14:paraId="62523A57" w14:textId="77777777" w:rsidR="00DE6784" w:rsidRDefault="00DE6784" w:rsidP="00CC198E">
      <w:pPr>
        <w:spacing w:line="360" w:lineRule="auto"/>
        <w:ind w:firstLineChars="250" w:firstLine="600"/>
        <w:rPr>
          <w:rFonts w:ascii="仿宋_GB2312" w:eastAsia="仿宋_GB2312"/>
          <w:sz w:val="24"/>
        </w:rPr>
      </w:pPr>
      <w:r w:rsidRPr="00B47A0D">
        <w:rPr>
          <w:rFonts w:ascii="仿宋_GB2312" w:eastAsia="仿宋_GB2312" w:hint="eastAsia"/>
          <w:sz w:val="24"/>
        </w:rPr>
        <w:t>(</w:t>
      </w:r>
      <w:r>
        <w:rPr>
          <w:rFonts w:ascii="仿宋_GB2312" w:eastAsia="仿宋_GB2312" w:hint="eastAsia"/>
          <w:sz w:val="24"/>
        </w:rPr>
        <w:t>四</w:t>
      </w:r>
      <w:r w:rsidRPr="00B47A0D">
        <w:rPr>
          <w:rFonts w:ascii="仿宋_GB2312" w:eastAsia="仿宋_GB2312" w:hint="eastAsia"/>
          <w:sz w:val="24"/>
        </w:rPr>
        <w:t>)</w:t>
      </w:r>
      <w:r>
        <w:rPr>
          <w:rFonts w:ascii="仿宋_GB2312" w:eastAsia="仿宋_GB2312" w:hint="eastAsia"/>
          <w:sz w:val="24"/>
        </w:rPr>
        <w:t>连续两年</w:t>
      </w:r>
      <w:r>
        <w:rPr>
          <w:rFonts w:ascii="仿宋_GB2312" w:eastAsia="仿宋_GB2312"/>
          <w:sz w:val="24"/>
        </w:rPr>
        <w:t>未上交</w:t>
      </w:r>
      <w:r>
        <w:rPr>
          <w:rFonts w:ascii="仿宋_GB2312" w:eastAsia="仿宋_GB2312" w:hint="eastAsia"/>
          <w:sz w:val="24"/>
        </w:rPr>
        <w:t>工作</w:t>
      </w:r>
      <w:r>
        <w:rPr>
          <w:rFonts w:ascii="仿宋_GB2312" w:eastAsia="仿宋_GB2312"/>
          <w:sz w:val="24"/>
        </w:rPr>
        <w:t>计划</w:t>
      </w:r>
      <w:r>
        <w:rPr>
          <w:rFonts w:ascii="仿宋_GB2312" w:eastAsia="仿宋_GB2312" w:hint="eastAsia"/>
          <w:sz w:val="24"/>
        </w:rPr>
        <w:t>并且未</w:t>
      </w:r>
      <w:r>
        <w:rPr>
          <w:rFonts w:ascii="仿宋_GB2312" w:eastAsia="仿宋_GB2312"/>
          <w:sz w:val="24"/>
        </w:rPr>
        <w:t>开展活动的</w:t>
      </w:r>
      <w:r>
        <w:rPr>
          <w:rFonts w:ascii="仿宋_GB2312" w:eastAsia="仿宋_GB2312" w:hint="eastAsia"/>
          <w:sz w:val="24"/>
        </w:rPr>
        <w:t>专业委员会，将予以整改或注销。</w:t>
      </w:r>
    </w:p>
    <w:p w14:paraId="079507E1" w14:textId="77777777" w:rsidR="00C3340B" w:rsidRPr="00B47A0D" w:rsidRDefault="00DE6784" w:rsidP="00B47A0D">
      <w:pPr>
        <w:spacing w:line="360" w:lineRule="auto"/>
        <w:rPr>
          <w:rFonts w:ascii="仿宋_GB2312" w:eastAsia="仿宋_GB2312"/>
          <w:b/>
          <w:sz w:val="24"/>
        </w:rPr>
      </w:pPr>
      <w:r>
        <w:rPr>
          <w:rFonts w:ascii="仿宋_GB2312" w:eastAsia="仿宋_GB2312" w:hint="eastAsia"/>
          <w:b/>
          <w:sz w:val="24"/>
        </w:rPr>
        <w:t>四</w:t>
      </w:r>
      <w:r w:rsidR="00C3340B" w:rsidRPr="00B47A0D">
        <w:rPr>
          <w:rFonts w:ascii="仿宋_GB2312" w:eastAsia="仿宋_GB2312" w:hint="eastAsia"/>
          <w:b/>
          <w:sz w:val="24"/>
        </w:rPr>
        <w:t>、名称、负责人变更程序</w:t>
      </w:r>
    </w:p>
    <w:p w14:paraId="7B5C0845" w14:textId="77777777" w:rsidR="00C3340B" w:rsidRPr="00B47A0D" w:rsidRDefault="003F3081" w:rsidP="008B210F">
      <w:pPr>
        <w:spacing w:line="360" w:lineRule="auto"/>
        <w:ind w:firstLineChars="200" w:firstLine="480"/>
        <w:rPr>
          <w:rFonts w:ascii="仿宋_GB2312" w:eastAsia="仿宋_GB2312"/>
          <w:sz w:val="24"/>
        </w:rPr>
      </w:pPr>
      <w:r>
        <w:rPr>
          <w:rFonts w:ascii="仿宋_GB2312" w:eastAsia="仿宋_GB2312" w:hint="eastAsia"/>
          <w:sz w:val="24"/>
        </w:rPr>
        <w:t>专业委员会因工作需要变更名称</w:t>
      </w:r>
      <w:r w:rsidR="00C3340B" w:rsidRPr="00B47A0D">
        <w:rPr>
          <w:rFonts w:ascii="仿宋_GB2312" w:eastAsia="仿宋_GB2312" w:hint="eastAsia"/>
          <w:sz w:val="24"/>
        </w:rPr>
        <w:t>或负责人时，由专业委员会全委会讨论通过，并向</w:t>
      </w:r>
      <w:r w:rsidR="008B210F">
        <w:rPr>
          <w:rFonts w:ascii="仿宋_GB2312" w:eastAsia="仿宋_GB2312" w:hint="eastAsia"/>
          <w:sz w:val="24"/>
        </w:rPr>
        <w:t>北京生态修复学</w:t>
      </w:r>
      <w:r w:rsidR="00097C1D">
        <w:rPr>
          <w:rFonts w:ascii="仿宋_GB2312" w:eastAsia="仿宋_GB2312" w:hint="eastAsia"/>
          <w:sz w:val="24"/>
        </w:rPr>
        <w:t>会提交书面申请，经学</w:t>
      </w:r>
      <w:r w:rsidR="00097C1D">
        <w:rPr>
          <w:rFonts w:ascii="仿宋_GB2312" w:eastAsia="仿宋_GB2312"/>
          <w:sz w:val="24"/>
        </w:rPr>
        <w:t>会</w:t>
      </w:r>
      <w:r w:rsidR="00097C1D">
        <w:rPr>
          <w:rFonts w:ascii="仿宋_GB2312" w:eastAsia="仿宋_GB2312" w:hint="eastAsia"/>
          <w:sz w:val="24"/>
        </w:rPr>
        <w:t>秘</w:t>
      </w:r>
      <w:r w:rsidR="00097C1D">
        <w:rPr>
          <w:rFonts w:ascii="仿宋_GB2312" w:eastAsia="仿宋_GB2312"/>
          <w:sz w:val="24"/>
        </w:rPr>
        <w:t>书处审核，学会理事会</w:t>
      </w:r>
      <w:r w:rsidR="00097C1D">
        <w:rPr>
          <w:rFonts w:ascii="仿宋_GB2312" w:eastAsia="仿宋_GB2312" w:hint="eastAsia"/>
          <w:sz w:val="24"/>
        </w:rPr>
        <w:t>讨论、</w:t>
      </w:r>
      <w:r w:rsidR="00097C1D">
        <w:rPr>
          <w:rFonts w:ascii="仿宋_GB2312" w:eastAsia="仿宋_GB2312"/>
          <w:sz w:val="24"/>
        </w:rPr>
        <w:t>审议批准</w:t>
      </w:r>
      <w:r w:rsidR="00097C1D">
        <w:rPr>
          <w:rFonts w:ascii="仿宋_GB2312" w:eastAsia="仿宋_GB2312" w:hint="eastAsia"/>
          <w:sz w:val="24"/>
        </w:rPr>
        <w:t>，</w:t>
      </w:r>
      <w:r w:rsidR="00097C1D">
        <w:rPr>
          <w:rFonts w:ascii="仿宋_GB2312" w:eastAsia="仿宋_GB2312"/>
          <w:sz w:val="24"/>
        </w:rPr>
        <w:t>办理有关变更手续。</w:t>
      </w:r>
    </w:p>
    <w:p w14:paraId="14B62E7D" w14:textId="77777777" w:rsidR="00C3340B" w:rsidRPr="008B210F" w:rsidRDefault="00DE6784" w:rsidP="00B47A0D">
      <w:pPr>
        <w:spacing w:line="360" w:lineRule="auto"/>
        <w:rPr>
          <w:rFonts w:ascii="仿宋_GB2312" w:eastAsia="仿宋_GB2312"/>
          <w:b/>
          <w:sz w:val="24"/>
        </w:rPr>
      </w:pPr>
      <w:r>
        <w:rPr>
          <w:rFonts w:ascii="仿宋_GB2312" w:eastAsia="仿宋_GB2312" w:hint="eastAsia"/>
          <w:b/>
          <w:sz w:val="24"/>
        </w:rPr>
        <w:t>五</w:t>
      </w:r>
      <w:r w:rsidR="00C3340B" w:rsidRPr="008B210F">
        <w:rPr>
          <w:rFonts w:ascii="仿宋_GB2312" w:eastAsia="仿宋_GB2312" w:hint="eastAsia"/>
          <w:b/>
          <w:sz w:val="24"/>
        </w:rPr>
        <w:t>、</w:t>
      </w:r>
      <w:r>
        <w:rPr>
          <w:rFonts w:ascii="仿宋_GB2312" w:eastAsia="仿宋_GB2312" w:hint="eastAsia"/>
          <w:b/>
          <w:sz w:val="24"/>
        </w:rPr>
        <w:t>整改与</w:t>
      </w:r>
      <w:r w:rsidR="00C3340B" w:rsidRPr="008B210F">
        <w:rPr>
          <w:rFonts w:ascii="仿宋_GB2312" w:eastAsia="仿宋_GB2312" w:hint="eastAsia"/>
          <w:b/>
          <w:sz w:val="24"/>
        </w:rPr>
        <w:t>注销</w:t>
      </w:r>
    </w:p>
    <w:p w14:paraId="2C2228C9" w14:textId="77777777" w:rsidR="00B160DA" w:rsidRPr="00B47A0D" w:rsidRDefault="007D6839" w:rsidP="008B210F">
      <w:pPr>
        <w:spacing w:line="360" w:lineRule="auto"/>
        <w:ind w:firstLineChars="200" w:firstLine="480"/>
        <w:rPr>
          <w:rFonts w:ascii="仿宋_GB2312" w:eastAsia="仿宋_GB2312"/>
          <w:sz w:val="24"/>
        </w:rPr>
      </w:pPr>
      <w:r>
        <w:rPr>
          <w:rFonts w:ascii="仿宋_GB2312" w:eastAsia="仿宋_GB2312" w:hint="eastAsia"/>
          <w:sz w:val="24"/>
        </w:rPr>
        <w:t>对组织体系</w:t>
      </w:r>
      <w:r w:rsidR="00C3340B" w:rsidRPr="00B47A0D">
        <w:rPr>
          <w:rFonts w:ascii="仿宋_GB2312" w:eastAsia="仿宋_GB2312" w:hint="eastAsia"/>
          <w:sz w:val="24"/>
        </w:rPr>
        <w:t>不健全，管理不规范、违反国家法规、本</w:t>
      </w:r>
      <w:r w:rsidR="00B47A0D" w:rsidRPr="00B47A0D">
        <w:rPr>
          <w:rFonts w:ascii="仿宋_GB2312" w:eastAsia="仿宋_GB2312" w:hint="eastAsia"/>
          <w:sz w:val="24"/>
        </w:rPr>
        <w:t>学会</w:t>
      </w:r>
      <w:r w:rsidR="00C3340B" w:rsidRPr="00B47A0D">
        <w:rPr>
          <w:rFonts w:ascii="仿宋_GB2312" w:eastAsia="仿宋_GB2312" w:hint="eastAsia"/>
          <w:sz w:val="24"/>
        </w:rPr>
        <w:t>《章程》和不执行本管理规定造成严重后果的专业委员会，限期整改或重组。整改无效、无重组意义、经</w:t>
      </w:r>
      <w:r>
        <w:rPr>
          <w:rFonts w:ascii="仿宋_GB2312" w:eastAsia="仿宋_GB2312" w:hint="eastAsia"/>
          <w:sz w:val="24"/>
        </w:rPr>
        <w:t>学会</w:t>
      </w:r>
      <w:r>
        <w:rPr>
          <w:rFonts w:ascii="仿宋_GB2312" w:eastAsia="仿宋_GB2312"/>
          <w:sz w:val="24"/>
        </w:rPr>
        <w:t>秘书处</w:t>
      </w:r>
      <w:r>
        <w:rPr>
          <w:rFonts w:ascii="仿宋_GB2312" w:eastAsia="仿宋_GB2312" w:hint="eastAsia"/>
          <w:sz w:val="24"/>
        </w:rPr>
        <w:t>审核、理事会议批准予以注销，学</w:t>
      </w:r>
      <w:r>
        <w:rPr>
          <w:rFonts w:ascii="仿宋_GB2312" w:eastAsia="仿宋_GB2312"/>
          <w:sz w:val="24"/>
        </w:rPr>
        <w:t>会</w:t>
      </w:r>
      <w:r w:rsidR="00C3340B" w:rsidRPr="00B47A0D">
        <w:rPr>
          <w:rFonts w:ascii="仿宋_GB2312" w:eastAsia="仿宋_GB2312" w:hint="eastAsia"/>
          <w:sz w:val="24"/>
        </w:rPr>
        <w:t>下发注销证明文件并</w:t>
      </w:r>
      <w:r>
        <w:rPr>
          <w:rFonts w:ascii="仿宋_GB2312" w:eastAsia="仿宋_GB2312" w:hint="eastAsia"/>
          <w:sz w:val="24"/>
        </w:rPr>
        <w:t>取消</w:t>
      </w:r>
      <w:r>
        <w:rPr>
          <w:rFonts w:ascii="仿宋_GB2312" w:eastAsia="仿宋_GB2312"/>
          <w:sz w:val="24"/>
        </w:rPr>
        <w:t>相关资格。</w:t>
      </w:r>
    </w:p>
    <w:sectPr w:rsidR="00B160DA" w:rsidRPr="00B47A0D" w:rsidSect="0024534A">
      <w:headerReference w:type="default" r:id="rId7"/>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83636A" w15:done="0"/>
  <w15:commentEx w15:paraId="0C899C6C" w15:done="0"/>
  <w15:commentEx w15:paraId="36C5D942" w15:done="0"/>
  <w15:commentEx w15:paraId="1397803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38E44" w14:textId="77777777" w:rsidR="00470E5D" w:rsidRDefault="00470E5D" w:rsidP="00B47A0D">
      <w:r>
        <w:separator/>
      </w:r>
    </w:p>
  </w:endnote>
  <w:endnote w:type="continuationSeparator" w:id="0">
    <w:p w14:paraId="4861573D" w14:textId="77777777" w:rsidR="00470E5D" w:rsidRDefault="00470E5D" w:rsidP="00B4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49658"/>
      <w:docPartObj>
        <w:docPartGallery w:val="Page Numbers (Bottom of Page)"/>
        <w:docPartUnique/>
      </w:docPartObj>
    </w:sdtPr>
    <w:sdtEndPr>
      <w:rPr>
        <w:noProof/>
      </w:rPr>
    </w:sdtEndPr>
    <w:sdtContent>
      <w:p w14:paraId="22C66CF7" w14:textId="77777777" w:rsidR="00E03F63" w:rsidRDefault="00762F7C">
        <w:pPr>
          <w:pStyle w:val="Footer"/>
          <w:jc w:val="center"/>
        </w:pPr>
        <w:r>
          <w:fldChar w:fldCharType="begin"/>
        </w:r>
        <w:r w:rsidR="00E03F63">
          <w:instrText xml:space="preserve"> PAGE   \* MERGEFORMAT </w:instrText>
        </w:r>
        <w:r>
          <w:fldChar w:fldCharType="separate"/>
        </w:r>
        <w:r w:rsidR="00891CC7">
          <w:rPr>
            <w:noProof/>
          </w:rPr>
          <w:t>1</w:t>
        </w:r>
        <w:r>
          <w:rPr>
            <w:noProof/>
          </w:rPr>
          <w:fldChar w:fldCharType="end"/>
        </w:r>
      </w:p>
    </w:sdtContent>
  </w:sdt>
  <w:p w14:paraId="314F0471" w14:textId="77777777" w:rsidR="00E03F63" w:rsidRDefault="00E03F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4E058" w14:textId="77777777" w:rsidR="00470E5D" w:rsidRDefault="00470E5D" w:rsidP="00B47A0D">
      <w:r>
        <w:separator/>
      </w:r>
    </w:p>
  </w:footnote>
  <w:footnote w:type="continuationSeparator" w:id="0">
    <w:p w14:paraId="191272F7" w14:textId="77777777" w:rsidR="00470E5D" w:rsidRDefault="00470E5D" w:rsidP="00B47A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A857" w14:textId="0DCE589B" w:rsidR="00E03F63" w:rsidRDefault="00E03F63">
    <w:pPr>
      <w:pStyle w:val="Header"/>
    </w:pPr>
    <w:r>
      <w:rPr>
        <w:rFonts w:hint="eastAsia"/>
        <w:noProof/>
        <w:lang w:eastAsia="en-US"/>
      </w:rPr>
      <w:drawing>
        <wp:anchor distT="0" distB="0" distL="114300" distR="114300" simplePos="0" relativeHeight="251660288" behindDoc="0" locked="0" layoutInCell="1" allowOverlap="1" wp14:anchorId="61F87245" wp14:editId="1344AED7">
          <wp:simplePos x="0" y="0"/>
          <wp:positionH relativeFrom="margin">
            <wp:posOffset>4757</wp:posOffset>
          </wp:positionH>
          <wp:positionV relativeFrom="paragraph">
            <wp:posOffset>-313690</wp:posOffset>
          </wp:positionV>
          <wp:extent cx="492760" cy="492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anchor>
      </w:drawing>
    </w:r>
    <w:r>
      <w:rPr>
        <w:rFonts w:hint="eastAsia"/>
      </w:rPr>
      <w:t>北京生态</w:t>
    </w:r>
    <w:r>
      <w:t>修复学会关于成立专业委员会的</w:t>
    </w:r>
    <w:r w:rsidR="001876D6">
      <w:rPr>
        <w:rFonts w:hint="eastAsia"/>
      </w:rPr>
      <w:t>要</w:t>
    </w:r>
    <w:r w:rsidR="001876D6">
      <w:t>求</w:t>
    </w:r>
    <w:r>
      <w:t>指南</w:t>
    </w:r>
  </w:p>
  <w:p w14:paraId="62DAF136" w14:textId="77777777" w:rsidR="00E03F63" w:rsidRPr="00E03F63" w:rsidRDefault="00E03F63" w:rsidP="00E03F63">
    <w:pPr>
      <w:jc w:val="center"/>
      <w:rPr>
        <w:b/>
        <w:sz w:val="18"/>
        <w:szCs w:val="18"/>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xiao Li">
    <w15:presenceInfo w15:providerId="None" w15:userId="Suxiao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340B"/>
    <w:rsid w:val="000476EA"/>
    <w:rsid w:val="00075DE3"/>
    <w:rsid w:val="00097C1D"/>
    <w:rsid w:val="000A59F9"/>
    <w:rsid w:val="00156F28"/>
    <w:rsid w:val="001572F8"/>
    <w:rsid w:val="001876D6"/>
    <w:rsid w:val="00196107"/>
    <w:rsid w:val="0024534A"/>
    <w:rsid w:val="00280F24"/>
    <w:rsid w:val="00282F0B"/>
    <w:rsid w:val="003500C9"/>
    <w:rsid w:val="0035119B"/>
    <w:rsid w:val="003F3081"/>
    <w:rsid w:val="00470E5D"/>
    <w:rsid w:val="004A65DD"/>
    <w:rsid w:val="004C01EB"/>
    <w:rsid w:val="00534078"/>
    <w:rsid w:val="00540D2E"/>
    <w:rsid w:val="006036F0"/>
    <w:rsid w:val="0069430D"/>
    <w:rsid w:val="006A3CC8"/>
    <w:rsid w:val="006B56C5"/>
    <w:rsid w:val="006F6DDA"/>
    <w:rsid w:val="00762F7C"/>
    <w:rsid w:val="007B3B01"/>
    <w:rsid w:val="007D6839"/>
    <w:rsid w:val="00891CC7"/>
    <w:rsid w:val="008B210F"/>
    <w:rsid w:val="00994093"/>
    <w:rsid w:val="00AE0B11"/>
    <w:rsid w:val="00AE3D3B"/>
    <w:rsid w:val="00B1376A"/>
    <w:rsid w:val="00B160DA"/>
    <w:rsid w:val="00B47A0D"/>
    <w:rsid w:val="00C265EB"/>
    <w:rsid w:val="00C3340B"/>
    <w:rsid w:val="00C84E06"/>
    <w:rsid w:val="00CA44D9"/>
    <w:rsid w:val="00CC198E"/>
    <w:rsid w:val="00D12F90"/>
    <w:rsid w:val="00D35951"/>
    <w:rsid w:val="00D85F64"/>
    <w:rsid w:val="00DD5915"/>
    <w:rsid w:val="00DE6784"/>
    <w:rsid w:val="00E03F63"/>
    <w:rsid w:val="00E30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51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78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A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47A0D"/>
    <w:rPr>
      <w:sz w:val="18"/>
      <w:szCs w:val="18"/>
    </w:rPr>
  </w:style>
  <w:style w:type="paragraph" w:styleId="Footer">
    <w:name w:val="footer"/>
    <w:basedOn w:val="Normal"/>
    <w:link w:val="FooterChar"/>
    <w:uiPriority w:val="99"/>
    <w:unhideWhenUsed/>
    <w:rsid w:val="00B47A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47A0D"/>
    <w:rPr>
      <w:sz w:val="18"/>
      <w:szCs w:val="18"/>
    </w:rPr>
  </w:style>
  <w:style w:type="character" w:styleId="CommentReference">
    <w:name w:val="annotation reference"/>
    <w:basedOn w:val="DefaultParagraphFont"/>
    <w:uiPriority w:val="99"/>
    <w:semiHidden/>
    <w:unhideWhenUsed/>
    <w:rsid w:val="00282F0B"/>
    <w:rPr>
      <w:sz w:val="18"/>
      <w:szCs w:val="18"/>
    </w:rPr>
  </w:style>
  <w:style w:type="paragraph" w:styleId="CommentText">
    <w:name w:val="annotation text"/>
    <w:basedOn w:val="Normal"/>
    <w:link w:val="CommentTextChar"/>
    <w:uiPriority w:val="99"/>
    <w:semiHidden/>
    <w:unhideWhenUsed/>
    <w:rsid w:val="00282F0B"/>
    <w:rPr>
      <w:sz w:val="24"/>
      <w:szCs w:val="24"/>
    </w:rPr>
  </w:style>
  <w:style w:type="character" w:customStyle="1" w:styleId="CommentTextChar">
    <w:name w:val="Comment Text Char"/>
    <w:basedOn w:val="DefaultParagraphFont"/>
    <w:link w:val="CommentText"/>
    <w:uiPriority w:val="99"/>
    <w:semiHidden/>
    <w:rsid w:val="00282F0B"/>
    <w:rPr>
      <w:sz w:val="24"/>
      <w:szCs w:val="24"/>
    </w:rPr>
  </w:style>
  <w:style w:type="paragraph" w:styleId="CommentSubject">
    <w:name w:val="annotation subject"/>
    <w:basedOn w:val="CommentText"/>
    <w:next w:val="CommentText"/>
    <w:link w:val="CommentSubjectChar"/>
    <w:uiPriority w:val="99"/>
    <w:semiHidden/>
    <w:unhideWhenUsed/>
    <w:rsid w:val="00282F0B"/>
    <w:rPr>
      <w:b/>
      <w:bCs/>
      <w:sz w:val="20"/>
      <w:szCs w:val="20"/>
    </w:rPr>
  </w:style>
  <w:style w:type="character" w:customStyle="1" w:styleId="CommentSubjectChar">
    <w:name w:val="Comment Subject Char"/>
    <w:basedOn w:val="CommentTextChar"/>
    <w:link w:val="CommentSubject"/>
    <w:uiPriority w:val="99"/>
    <w:semiHidden/>
    <w:rsid w:val="00282F0B"/>
    <w:rPr>
      <w:b/>
      <w:bCs/>
      <w:sz w:val="20"/>
      <w:szCs w:val="20"/>
    </w:rPr>
  </w:style>
  <w:style w:type="paragraph" w:styleId="BalloonText">
    <w:name w:val="Balloon Text"/>
    <w:basedOn w:val="Normal"/>
    <w:link w:val="BalloonTextChar"/>
    <w:uiPriority w:val="99"/>
    <w:semiHidden/>
    <w:unhideWhenUsed/>
    <w:rsid w:val="00282F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F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167</Words>
  <Characters>952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http://www.windows89.com/</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sxli</dc:creator>
  <cp:lastModifiedBy>Junguo Liu</cp:lastModifiedBy>
  <cp:revision>9</cp:revision>
  <dcterms:created xsi:type="dcterms:W3CDTF">2016-03-01T00:41:00Z</dcterms:created>
  <dcterms:modified xsi:type="dcterms:W3CDTF">2016-03-15T01:28:00Z</dcterms:modified>
</cp:coreProperties>
</file>