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9"/>
          <w:szCs w:val="30"/>
        </w:rPr>
      </w:pPr>
      <w:r>
        <w:rPr>
          <w:rFonts w:hint="eastAsia"/>
          <w:b/>
          <w:bCs/>
          <w:sz w:val="29"/>
          <w:szCs w:val="30"/>
        </w:rPr>
        <w:t>北京生态修复学会团体标准</w:t>
      </w:r>
    </w:p>
    <w:p>
      <w:pPr>
        <w:jc w:val="center"/>
        <w:rPr>
          <w:b/>
          <w:bCs/>
          <w:sz w:val="29"/>
          <w:szCs w:val="30"/>
        </w:rPr>
      </w:pPr>
      <w:r>
        <w:rPr>
          <w:rFonts w:hint="eastAsia"/>
          <w:b/>
          <w:bCs/>
          <w:sz w:val="29"/>
          <w:szCs w:val="30"/>
        </w:rPr>
        <w:t>意见征集表</w:t>
      </w:r>
    </w:p>
    <w:p>
      <w:pPr>
        <w:jc w:val="center"/>
      </w:pPr>
    </w:p>
    <w:p>
      <w:pPr>
        <w:jc w:val="center"/>
        <w:rPr>
          <w:b/>
          <w:bCs/>
          <w:sz w:val="29"/>
          <w:szCs w:val="30"/>
        </w:rPr>
      </w:pPr>
    </w:p>
    <w:p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征集意见团体标准名称：</w:t>
      </w:r>
      <w:r>
        <w:rPr>
          <w:rFonts w:hint="eastAsia"/>
          <w:b/>
          <w:bCs/>
          <w:szCs w:val="21"/>
          <w:u w:val="single"/>
        </w:rPr>
        <w:t xml:space="preserve"> 《</w:t>
      </w:r>
      <w:bookmarkStart w:id="0" w:name="_Hlk163760506"/>
      <w:r>
        <w:rPr>
          <w:rFonts w:hint="eastAsia"/>
          <w:b/>
          <w:bCs/>
          <w:szCs w:val="21"/>
          <w:u w:val="single"/>
        </w:rPr>
        <w:t>流域生态保护修复工程效果的信用评估</w:t>
      </w:r>
      <w:bookmarkEnd w:id="0"/>
      <w:r>
        <w:rPr>
          <w:rFonts w:hint="eastAsia"/>
          <w:b/>
          <w:bCs/>
          <w:szCs w:val="21"/>
          <w:u w:val="single"/>
        </w:rPr>
        <w:t>技术导则》</w:t>
      </w:r>
      <w:r>
        <w:rPr>
          <w:b/>
          <w:bCs/>
          <w:szCs w:val="21"/>
          <w:u w:val="single"/>
        </w:rPr>
        <w:t xml:space="preserve"> </w:t>
      </w:r>
    </w:p>
    <w:p>
      <w:pPr>
        <w:spacing w:line="360" w:lineRule="auto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意见提出单位：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                        </w:t>
      </w:r>
    </w:p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提出人：</w:t>
      </w:r>
      <w:r>
        <w:rPr>
          <w:b/>
          <w:bCs/>
          <w:szCs w:val="21"/>
          <w:u w:val="single"/>
        </w:rPr>
        <w:t xml:space="preserve">                               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联系方式：</w:t>
      </w:r>
      <w:r>
        <w:rPr>
          <w:b/>
          <w:bCs/>
          <w:szCs w:val="21"/>
          <w:u w:val="single"/>
        </w:rPr>
        <w:t xml:space="preserve">        </w:t>
      </w:r>
      <w:bookmarkStart w:id="1" w:name="_GoBack"/>
      <w:bookmarkEnd w:id="1"/>
      <w:r>
        <w:rPr>
          <w:b/>
          <w:bCs/>
          <w:szCs w:val="21"/>
          <w:u w:val="single"/>
        </w:rPr>
        <w:t xml:space="preserve">                    </w:t>
      </w:r>
    </w:p>
    <w:p>
      <w:pPr>
        <w:rPr>
          <w:b/>
          <w:bCs/>
          <w:szCs w:val="21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88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标准章条编号</w:t>
            </w: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意见内容</w:t>
            </w:r>
            <w:r>
              <w:rPr>
                <w:rFonts w:hint="eastAsia"/>
                <w:b/>
                <w:bCs/>
              </w:rPr>
              <w:t>（包括理由、依据、建议修改方式）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例如：4</w:t>
            </w:r>
            <w:r>
              <w:rPr>
                <w:rFonts w:ascii="宋体" w:hAnsi="宋体"/>
                <w:sz w:val="24"/>
                <w:szCs w:val="24"/>
              </w:rPr>
              <w:t>.1</w:t>
            </w: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360" w:lineRule="auto"/>
      </w:pPr>
      <w:r>
        <w:rPr>
          <w:rFonts w:hint="eastAsia"/>
        </w:rPr>
        <w:t>注：如所提意见篇幅不够，可增加附页。</w:t>
      </w:r>
    </w:p>
    <w:sectPr>
      <w:pgSz w:w="12240" w:h="15840"/>
      <w:pgMar w:top="1440" w:right="1440" w:bottom="144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2M2M3NjFjMDFmM2UyN2IzN2IxODI2MmZmZTE2ZDIifQ=="/>
  </w:docVars>
  <w:rsids>
    <w:rsidRoot w:val="00D94458"/>
    <w:rsid w:val="001C1E99"/>
    <w:rsid w:val="00321C95"/>
    <w:rsid w:val="003B19A4"/>
    <w:rsid w:val="005115DC"/>
    <w:rsid w:val="00532503"/>
    <w:rsid w:val="005F409A"/>
    <w:rsid w:val="0061714E"/>
    <w:rsid w:val="00783858"/>
    <w:rsid w:val="009632A5"/>
    <w:rsid w:val="0099723C"/>
    <w:rsid w:val="00BB42A2"/>
    <w:rsid w:val="00D16234"/>
    <w:rsid w:val="00D26E0D"/>
    <w:rsid w:val="00D94458"/>
    <w:rsid w:val="00EC6C84"/>
    <w:rsid w:val="00F01795"/>
    <w:rsid w:val="077B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039E8-85C4-4F22-A0F8-528E9D3ED7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2023-11-01T04:49:00Z</dcterms:created>
  <dc:creator>启 周</dc:creator>
  <cp:lastModifiedBy>岁</cp:lastModifiedBy>
  <dcterms:modified xsi:type="dcterms:W3CDTF">2024-04-15T08:43:40Z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91B12C8BDAEC4AA9B6182B00C5E7544C_13</vt:lpwstr>
  </property>
</Properties>
</file>